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E1C" w:rsidRPr="000E3E1C" w:rsidRDefault="000E3E1C" w:rsidP="000E3E1C">
      <w:pPr>
        <w:spacing w:after="0" w:line="240" w:lineRule="auto"/>
        <w:ind w:right="255"/>
        <w:jc w:val="center"/>
        <w:rPr>
          <w:rFonts w:ascii="Times New Roman" w:eastAsia="Times New Roman" w:hAnsi="Times New Roman" w:cs="Times New Roman"/>
          <w:b/>
          <w:bCs/>
          <w:sz w:val="36"/>
          <w:szCs w:val="36"/>
          <w:lang w:eastAsia="ru-RU"/>
        </w:rPr>
      </w:pPr>
      <w:r>
        <w:rPr>
          <w:rFonts w:ascii="Times New Roman" w:eastAsia="Times New Roman" w:hAnsi="Times New Roman" w:cs="Times New Roman"/>
          <w:b/>
          <w:bCs/>
          <w:noProof/>
          <w:sz w:val="36"/>
          <w:szCs w:val="36"/>
          <w:lang w:eastAsia="ru-RU"/>
        </w:rPr>
        <w:drawing>
          <wp:inline distT="0" distB="0" distL="0" distR="0">
            <wp:extent cx="1200150" cy="1247775"/>
            <wp:effectExtent l="0" t="0" r="0" b="9525"/>
            <wp:docPr id="1" name="Рисунок 1" descr="лого ГИБД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лого ГИБДД"/>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00150" cy="1247775"/>
                    </a:xfrm>
                    <a:prstGeom prst="rect">
                      <a:avLst/>
                    </a:prstGeom>
                    <a:noFill/>
                    <a:ln>
                      <a:noFill/>
                    </a:ln>
                  </pic:spPr>
                </pic:pic>
              </a:graphicData>
            </a:graphic>
          </wp:inline>
        </w:drawing>
      </w:r>
    </w:p>
    <w:p w:rsidR="000E3E1C" w:rsidRPr="000E3E1C" w:rsidRDefault="000E3E1C" w:rsidP="000E3E1C">
      <w:pPr>
        <w:spacing w:after="0" w:line="240" w:lineRule="auto"/>
        <w:ind w:right="255"/>
        <w:jc w:val="center"/>
        <w:rPr>
          <w:rFonts w:ascii="Times New Roman" w:eastAsia="Times New Roman" w:hAnsi="Times New Roman" w:cs="Times New Roman"/>
          <w:b/>
          <w:bCs/>
          <w:sz w:val="36"/>
          <w:szCs w:val="36"/>
          <w:lang w:eastAsia="ru-RU"/>
        </w:rPr>
      </w:pPr>
    </w:p>
    <w:p w:rsidR="000E3E1C" w:rsidRPr="000E3E1C" w:rsidRDefault="000E3E1C" w:rsidP="000E3E1C">
      <w:pPr>
        <w:spacing w:after="0" w:line="240" w:lineRule="auto"/>
        <w:jc w:val="center"/>
        <w:rPr>
          <w:rFonts w:ascii="Times New Roman" w:eastAsia="Times New Roman" w:hAnsi="Times New Roman" w:cs="Times New Roman"/>
          <w:b/>
          <w:lang w:eastAsia="ru-RU"/>
        </w:rPr>
      </w:pPr>
      <w:r w:rsidRPr="000E3E1C">
        <w:rPr>
          <w:rFonts w:ascii="Times New Roman" w:eastAsia="Times New Roman" w:hAnsi="Times New Roman" w:cs="Times New Roman"/>
          <w:b/>
          <w:lang w:eastAsia="ru-RU"/>
        </w:rPr>
        <w:t>ГОСУДАРСТВЕННАЯ ИНСПЕКЦИЯ БЕЗОПАСНОСТИ ДОРОЖНОГО ДВИЖЕНИЯ</w:t>
      </w:r>
    </w:p>
    <w:p w:rsidR="000E3E1C" w:rsidRPr="000E3E1C" w:rsidRDefault="000E3E1C" w:rsidP="000E3E1C">
      <w:pPr>
        <w:spacing w:after="0" w:line="240" w:lineRule="auto"/>
        <w:jc w:val="center"/>
        <w:rPr>
          <w:rFonts w:ascii="Times New Roman" w:eastAsia="Times New Roman" w:hAnsi="Times New Roman" w:cs="Times New Roman"/>
          <w:b/>
          <w:lang w:eastAsia="ru-RU"/>
        </w:rPr>
      </w:pPr>
      <w:r w:rsidRPr="000E3E1C">
        <w:rPr>
          <w:rFonts w:ascii="Times New Roman" w:eastAsia="Times New Roman" w:hAnsi="Times New Roman" w:cs="Times New Roman"/>
          <w:b/>
          <w:lang w:eastAsia="ru-RU"/>
        </w:rPr>
        <w:t xml:space="preserve">УПРАВЛЕНИЯ  МИНИСТЕРСТВА ВНУТРЕННИХ ДЕЛ РОССИЙСКОЙ ФЕДЕРАЦИИ </w:t>
      </w:r>
    </w:p>
    <w:p w:rsidR="000E3E1C" w:rsidRPr="000E3E1C" w:rsidRDefault="000E3E1C" w:rsidP="000E3E1C">
      <w:pPr>
        <w:spacing w:after="0" w:line="240" w:lineRule="auto"/>
        <w:jc w:val="center"/>
        <w:rPr>
          <w:rFonts w:ascii="Times New Roman" w:eastAsia="Times New Roman" w:hAnsi="Times New Roman" w:cs="Times New Roman"/>
          <w:b/>
          <w:lang w:eastAsia="ru-RU"/>
        </w:rPr>
      </w:pPr>
      <w:r w:rsidRPr="000E3E1C">
        <w:rPr>
          <w:rFonts w:ascii="Times New Roman" w:eastAsia="Times New Roman" w:hAnsi="Times New Roman" w:cs="Times New Roman"/>
          <w:b/>
          <w:lang w:eastAsia="ru-RU"/>
        </w:rPr>
        <w:t>по городу ЕКАТЕРИНБУРГУ</w:t>
      </w:r>
    </w:p>
    <w:p w:rsidR="000E3E1C" w:rsidRPr="000E3E1C" w:rsidRDefault="000E3E1C" w:rsidP="000E3E1C">
      <w:pPr>
        <w:spacing w:after="0" w:line="240" w:lineRule="auto"/>
        <w:jc w:val="center"/>
        <w:rPr>
          <w:rFonts w:ascii="Times New Roman" w:eastAsia="Times New Roman" w:hAnsi="Times New Roman" w:cs="Times New Roman"/>
          <w:b/>
          <w:lang w:eastAsia="ru-RU"/>
        </w:rPr>
      </w:pPr>
      <w:r w:rsidRPr="000E3E1C">
        <w:rPr>
          <w:rFonts w:ascii="Times New Roman" w:eastAsia="Times New Roman" w:hAnsi="Times New Roman" w:cs="Times New Roman"/>
          <w:b/>
          <w:lang w:eastAsia="ru-RU"/>
        </w:rPr>
        <w:t>(ГИБДД УМВД России по г. Екатеринбургу)</w:t>
      </w:r>
    </w:p>
    <w:p w:rsidR="000E3E1C" w:rsidRPr="000E3E1C" w:rsidRDefault="000E3E1C" w:rsidP="000E3E1C">
      <w:pPr>
        <w:spacing w:after="0" w:line="240" w:lineRule="auto"/>
        <w:ind w:right="255"/>
        <w:jc w:val="center"/>
        <w:rPr>
          <w:rFonts w:ascii="Times New Roman" w:eastAsia="Times New Roman" w:hAnsi="Times New Roman" w:cs="Times New Roman"/>
          <w:b/>
          <w:bCs/>
          <w:sz w:val="36"/>
          <w:szCs w:val="36"/>
          <w:lang w:eastAsia="ru-RU"/>
        </w:rPr>
      </w:pPr>
    </w:p>
    <w:p w:rsidR="000E3E1C" w:rsidRPr="000E3E1C" w:rsidRDefault="000E3E1C" w:rsidP="000E3E1C">
      <w:pPr>
        <w:spacing w:after="0" w:line="240" w:lineRule="auto"/>
        <w:ind w:right="255"/>
        <w:jc w:val="center"/>
        <w:rPr>
          <w:rFonts w:ascii="Times New Roman" w:eastAsia="Times New Roman" w:hAnsi="Times New Roman" w:cs="Times New Roman"/>
          <w:b/>
          <w:bCs/>
          <w:sz w:val="36"/>
          <w:szCs w:val="36"/>
          <w:lang w:eastAsia="ru-RU"/>
        </w:rPr>
      </w:pPr>
    </w:p>
    <w:p w:rsidR="000E3E1C" w:rsidRPr="000E3E1C" w:rsidRDefault="000E3E1C" w:rsidP="000E3E1C">
      <w:pPr>
        <w:spacing w:after="0" w:line="240" w:lineRule="auto"/>
        <w:ind w:right="255"/>
        <w:jc w:val="center"/>
        <w:rPr>
          <w:rFonts w:ascii="Times New Roman" w:eastAsia="Times New Roman" w:hAnsi="Times New Roman" w:cs="Times New Roman"/>
          <w:b/>
          <w:bCs/>
          <w:sz w:val="36"/>
          <w:szCs w:val="36"/>
          <w:lang w:eastAsia="ru-RU"/>
        </w:rPr>
      </w:pPr>
    </w:p>
    <w:p w:rsidR="000E3E1C" w:rsidRPr="000E3E1C" w:rsidRDefault="000E3E1C" w:rsidP="000E3E1C">
      <w:pPr>
        <w:spacing w:after="0" w:line="240" w:lineRule="auto"/>
        <w:ind w:right="255"/>
        <w:jc w:val="center"/>
        <w:rPr>
          <w:rFonts w:ascii="Times New Roman" w:eastAsia="Times New Roman" w:hAnsi="Times New Roman" w:cs="Times New Roman"/>
          <w:b/>
          <w:bCs/>
          <w:sz w:val="36"/>
          <w:szCs w:val="36"/>
          <w:lang w:eastAsia="ru-RU"/>
        </w:rPr>
      </w:pPr>
      <w:r w:rsidRPr="000E3E1C">
        <w:rPr>
          <w:rFonts w:ascii="Times New Roman" w:eastAsia="Times New Roman" w:hAnsi="Times New Roman" w:cs="Times New Roman"/>
          <w:b/>
          <w:bCs/>
          <w:sz w:val="36"/>
          <w:szCs w:val="36"/>
          <w:lang w:eastAsia="ru-RU"/>
        </w:rPr>
        <w:t>Анализ учетных  ДТП</w:t>
      </w:r>
    </w:p>
    <w:p w:rsidR="000E3E1C" w:rsidRPr="000E3E1C" w:rsidRDefault="000E3E1C" w:rsidP="000E3E1C">
      <w:pPr>
        <w:spacing w:after="0" w:line="240" w:lineRule="auto"/>
        <w:ind w:left="709" w:right="255"/>
        <w:jc w:val="center"/>
        <w:rPr>
          <w:rFonts w:ascii="Times New Roman" w:eastAsia="Times New Roman" w:hAnsi="Times New Roman" w:cs="Times New Roman"/>
          <w:b/>
          <w:bCs/>
          <w:sz w:val="36"/>
          <w:szCs w:val="36"/>
          <w:lang w:eastAsia="ru-RU"/>
        </w:rPr>
      </w:pPr>
      <w:r w:rsidRPr="000E3E1C">
        <w:rPr>
          <w:rFonts w:ascii="Times New Roman" w:eastAsia="Times New Roman" w:hAnsi="Times New Roman" w:cs="Times New Roman"/>
          <w:b/>
          <w:bCs/>
          <w:sz w:val="36"/>
          <w:szCs w:val="36"/>
          <w:lang w:eastAsia="ru-RU"/>
        </w:rPr>
        <w:t>с участием детей в возрасте от 0 до 16 лет</w:t>
      </w:r>
    </w:p>
    <w:p w:rsidR="000E3E1C" w:rsidRPr="000E3E1C" w:rsidRDefault="000E3E1C" w:rsidP="000E3E1C">
      <w:pPr>
        <w:spacing w:after="0" w:line="240" w:lineRule="auto"/>
        <w:ind w:left="709" w:right="255"/>
        <w:jc w:val="center"/>
        <w:rPr>
          <w:rFonts w:ascii="Times New Roman" w:eastAsia="Times New Roman" w:hAnsi="Times New Roman" w:cs="Times New Roman"/>
          <w:b/>
          <w:sz w:val="36"/>
          <w:szCs w:val="36"/>
          <w:lang w:eastAsia="ru-RU"/>
        </w:rPr>
      </w:pPr>
      <w:r w:rsidRPr="000E3E1C">
        <w:rPr>
          <w:rFonts w:ascii="Times New Roman" w:eastAsia="Times New Roman" w:hAnsi="Times New Roman" w:cs="Times New Roman"/>
          <w:b/>
          <w:bCs/>
          <w:sz w:val="36"/>
          <w:szCs w:val="36"/>
          <w:lang w:eastAsia="ru-RU"/>
        </w:rPr>
        <w:t xml:space="preserve">  на терр</w:t>
      </w:r>
      <w:r w:rsidRPr="000E3E1C">
        <w:rPr>
          <w:rFonts w:ascii="Times New Roman" w:eastAsia="Times New Roman" w:hAnsi="Times New Roman" w:cs="Times New Roman"/>
          <w:b/>
          <w:sz w:val="36"/>
          <w:szCs w:val="36"/>
          <w:lang w:eastAsia="ru-RU"/>
        </w:rPr>
        <w:t>итории г. Екатеринбурга за 11 месяцев 2017 года.</w:t>
      </w:r>
    </w:p>
    <w:p w:rsidR="000E3E1C" w:rsidRPr="000E3E1C" w:rsidRDefault="000E3E1C" w:rsidP="000E3E1C">
      <w:pPr>
        <w:spacing w:after="0" w:line="240" w:lineRule="auto"/>
        <w:ind w:right="255"/>
        <w:jc w:val="center"/>
        <w:rPr>
          <w:rFonts w:ascii="Times New Roman" w:eastAsia="Times New Roman" w:hAnsi="Times New Roman" w:cs="Times New Roman"/>
          <w:b/>
          <w:sz w:val="28"/>
          <w:szCs w:val="28"/>
          <w:lang w:eastAsia="ru-RU"/>
        </w:rPr>
      </w:pPr>
    </w:p>
    <w:p w:rsidR="000E3E1C" w:rsidRPr="000E3E1C" w:rsidRDefault="000E3E1C" w:rsidP="000E3E1C">
      <w:pPr>
        <w:spacing w:after="0" w:line="240" w:lineRule="auto"/>
        <w:ind w:right="255" w:firstLine="709"/>
        <w:jc w:val="both"/>
        <w:rPr>
          <w:rFonts w:ascii="Times New Roman" w:eastAsia="Times New Roman" w:hAnsi="Times New Roman" w:cs="Times New Roman"/>
          <w:bCs/>
          <w:iCs/>
          <w:color w:val="000000"/>
          <w:sz w:val="28"/>
          <w:szCs w:val="28"/>
          <w:lang w:eastAsia="ru-RU"/>
        </w:rPr>
      </w:pPr>
      <w:r w:rsidRPr="000E3E1C">
        <w:rPr>
          <w:rFonts w:ascii="Times New Roman" w:eastAsia="Times New Roman" w:hAnsi="Times New Roman" w:cs="Times New Roman"/>
          <w:bCs/>
          <w:iCs/>
          <w:color w:val="000000"/>
          <w:sz w:val="28"/>
          <w:szCs w:val="28"/>
          <w:lang w:eastAsia="ru-RU"/>
        </w:rPr>
        <w:t>За 11 месяцев 2017 года на территории г. Екатеринбурга зарегистрировано 64</w:t>
      </w:r>
      <w:r w:rsidRPr="000E3E1C">
        <w:rPr>
          <w:rFonts w:ascii="Times New Roman" w:eastAsia="Times New Roman" w:hAnsi="Times New Roman" w:cs="Times New Roman"/>
          <w:bCs/>
          <w:iCs/>
          <w:color w:val="000000"/>
          <w:sz w:val="28"/>
          <w:szCs w:val="28"/>
          <w:shd w:val="clear" w:color="auto" w:fill="FFFFFF"/>
          <w:lang w:eastAsia="ru-RU"/>
        </w:rPr>
        <w:t xml:space="preserve"> ДТП (АППГ – 75; -15,8%),</w:t>
      </w:r>
      <w:r w:rsidRPr="000E3E1C">
        <w:rPr>
          <w:rFonts w:ascii="Times New Roman" w:eastAsia="Times New Roman" w:hAnsi="Times New Roman" w:cs="Times New Roman"/>
          <w:bCs/>
          <w:iCs/>
          <w:sz w:val="28"/>
          <w:szCs w:val="28"/>
          <w:lang w:eastAsia="ru-RU"/>
        </w:rPr>
        <w:t xml:space="preserve"> в</w:t>
      </w:r>
      <w:r w:rsidRPr="000E3E1C">
        <w:rPr>
          <w:rFonts w:ascii="Times New Roman" w:eastAsia="Times New Roman" w:hAnsi="Times New Roman" w:cs="Times New Roman"/>
          <w:bCs/>
          <w:iCs/>
          <w:color w:val="000000"/>
          <w:sz w:val="28"/>
          <w:szCs w:val="28"/>
          <w:lang w:eastAsia="ru-RU"/>
        </w:rPr>
        <w:t xml:space="preserve"> которых 73 ребенка получили ранения различной степени тяжести (</w:t>
      </w:r>
      <w:r w:rsidRPr="000E3E1C">
        <w:rPr>
          <w:rFonts w:ascii="Times New Roman" w:eastAsia="Times New Roman" w:hAnsi="Times New Roman" w:cs="Times New Roman"/>
          <w:bCs/>
          <w:iCs/>
          <w:color w:val="000000"/>
          <w:sz w:val="28"/>
          <w:szCs w:val="28"/>
          <w:shd w:val="clear" w:color="auto" w:fill="FFFFFF"/>
          <w:lang w:eastAsia="ru-RU"/>
        </w:rPr>
        <w:t>АППГ- 81</w:t>
      </w:r>
      <w:r w:rsidRPr="000E3E1C">
        <w:rPr>
          <w:rFonts w:ascii="Times New Roman" w:eastAsia="Times New Roman" w:hAnsi="Times New Roman" w:cs="Times New Roman"/>
          <w:bCs/>
          <w:iCs/>
          <w:color w:val="000000"/>
          <w:sz w:val="28"/>
          <w:szCs w:val="28"/>
          <w:lang w:eastAsia="ru-RU"/>
        </w:rPr>
        <w:t>; -9,9%). Из них по вине детей – пешеходов произошло 14 ДТП (АППГ – 13 ДТП, +7,7%).</w:t>
      </w:r>
    </w:p>
    <w:p w:rsidR="000E3E1C" w:rsidRPr="000E3E1C" w:rsidRDefault="000E3E1C" w:rsidP="000E3E1C">
      <w:pPr>
        <w:spacing w:after="0" w:line="240" w:lineRule="auto"/>
        <w:ind w:right="255" w:firstLine="709"/>
        <w:jc w:val="both"/>
        <w:rPr>
          <w:rFonts w:ascii="Times New Roman" w:eastAsia="Times New Roman" w:hAnsi="Times New Roman" w:cs="Times New Roman"/>
          <w:bCs/>
          <w:iCs/>
          <w:color w:val="000000"/>
          <w:sz w:val="28"/>
          <w:szCs w:val="28"/>
          <w:lang w:eastAsia="ru-RU"/>
        </w:rPr>
      </w:pPr>
    </w:p>
    <w:p w:rsidR="000E3E1C" w:rsidRPr="000E3E1C" w:rsidRDefault="000E3E1C" w:rsidP="000E3E1C">
      <w:pPr>
        <w:spacing w:after="0" w:line="240" w:lineRule="auto"/>
        <w:ind w:right="255" w:firstLine="709"/>
        <w:jc w:val="both"/>
        <w:rPr>
          <w:rFonts w:ascii="Times New Roman" w:eastAsia="Times New Roman" w:hAnsi="Times New Roman" w:cs="Times New Roman"/>
          <w:bCs/>
          <w:iCs/>
          <w:sz w:val="28"/>
          <w:szCs w:val="28"/>
          <w:lang w:eastAsia="ru-RU"/>
        </w:rPr>
      </w:pPr>
    </w:p>
    <w:p w:rsidR="000E3E1C" w:rsidRPr="000E3E1C" w:rsidRDefault="000E3E1C" w:rsidP="000E3E1C">
      <w:pPr>
        <w:spacing w:after="0" w:line="240" w:lineRule="auto"/>
        <w:ind w:left="-426" w:right="255" w:firstLine="720"/>
        <w:jc w:val="center"/>
        <w:rPr>
          <w:rFonts w:ascii="Times New Roman" w:eastAsia="Times New Roman" w:hAnsi="Times New Roman" w:cs="Times New Roman"/>
          <w:b/>
          <w:bCs/>
          <w:iCs/>
          <w:color w:val="000000"/>
          <w:sz w:val="40"/>
          <w:szCs w:val="40"/>
          <w:lang w:eastAsia="ru-RU"/>
        </w:rPr>
      </w:pPr>
    </w:p>
    <w:p w:rsidR="000E3E1C" w:rsidRPr="000E3E1C" w:rsidRDefault="000E3E1C" w:rsidP="000E3E1C">
      <w:pPr>
        <w:spacing w:after="0" w:line="240" w:lineRule="auto"/>
        <w:ind w:left="-426" w:right="255" w:firstLine="720"/>
        <w:jc w:val="center"/>
        <w:rPr>
          <w:rFonts w:ascii="Times New Roman" w:eastAsia="Times New Roman" w:hAnsi="Times New Roman" w:cs="Times New Roman"/>
          <w:b/>
          <w:bCs/>
          <w:iCs/>
          <w:color w:val="000000"/>
          <w:sz w:val="40"/>
          <w:szCs w:val="40"/>
          <w:lang w:eastAsia="ru-RU"/>
        </w:rPr>
      </w:pPr>
    </w:p>
    <w:p w:rsidR="000E3E1C" w:rsidRPr="000E3E1C" w:rsidRDefault="000E3E1C" w:rsidP="000E3E1C">
      <w:pPr>
        <w:spacing w:after="0" w:line="240" w:lineRule="auto"/>
        <w:ind w:left="-426" w:right="255" w:firstLine="720"/>
        <w:jc w:val="center"/>
        <w:rPr>
          <w:rFonts w:ascii="Times New Roman" w:eastAsia="Times New Roman" w:hAnsi="Times New Roman" w:cs="Times New Roman"/>
          <w:b/>
          <w:bCs/>
          <w:iCs/>
          <w:color w:val="000000"/>
          <w:sz w:val="40"/>
          <w:szCs w:val="40"/>
          <w:lang w:eastAsia="ru-RU"/>
        </w:rPr>
      </w:pPr>
    </w:p>
    <w:p w:rsidR="000E3E1C" w:rsidRPr="000E3E1C" w:rsidRDefault="000E3E1C" w:rsidP="000E3E1C">
      <w:pPr>
        <w:spacing w:after="0" w:line="240" w:lineRule="auto"/>
        <w:ind w:left="-426" w:right="255" w:firstLine="720"/>
        <w:jc w:val="center"/>
        <w:rPr>
          <w:rFonts w:ascii="Times New Roman" w:eastAsia="Times New Roman" w:hAnsi="Times New Roman" w:cs="Times New Roman"/>
          <w:b/>
          <w:bCs/>
          <w:iCs/>
          <w:color w:val="000000"/>
          <w:sz w:val="40"/>
          <w:szCs w:val="40"/>
          <w:lang w:eastAsia="ru-RU"/>
        </w:rPr>
      </w:pPr>
    </w:p>
    <w:p w:rsidR="000E3E1C" w:rsidRPr="000E3E1C" w:rsidRDefault="000E3E1C" w:rsidP="000E3E1C">
      <w:pPr>
        <w:spacing w:after="0" w:line="240" w:lineRule="auto"/>
        <w:ind w:left="-426" w:right="255" w:firstLine="720"/>
        <w:jc w:val="center"/>
        <w:rPr>
          <w:rFonts w:ascii="Times New Roman" w:eastAsia="Times New Roman" w:hAnsi="Times New Roman" w:cs="Times New Roman"/>
          <w:b/>
          <w:bCs/>
          <w:iCs/>
          <w:color w:val="000000"/>
          <w:sz w:val="40"/>
          <w:szCs w:val="40"/>
          <w:lang w:eastAsia="ru-RU"/>
        </w:rPr>
      </w:pPr>
    </w:p>
    <w:p w:rsidR="000E3E1C" w:rsidRPr="000E3E1C" w:rsidRDefault="000E3E1C" w:rsidP="000E3E1C">
      <w:pPr>
        <w:spacing w:after="0" w:line="240" w:lineRule="auto"/>
        <w:ind w:left="-426" w:right="255" w:firstLine="720"/>
        <w:jc w:val="center"/>
        <w:rPr>
          <w:rFonts w:ascii="Times New Roman" w:eastAsia="Times New Roman" w:hAnsi="Times New Roman" w:cs="Times New Roman"/>
          <w:b/>
          <w:bCs/>
          <w:iCs/>
          <w:color w:val="000000"/>
          <w:sz w:val="40"/>
          <w:szCs w:val="40"/>
          <w:lang w:eastAsia="ru-RU"/>
        </w:rPr>
      </w:pPr>
    </w:p>
    <w:p w:rsidR="000E3E1C" w:rsidRPr="000E3E1C" w:rsidRDefault="000E3E1C" w:rsidP="000E3E1C">
      <w:pPr>
        <w:spacing w:after="0" w:line="240" w:lineRule="auto"/>
        <w:ind w:left="-426" w:right="255" w:firstLine="720"/>
        <w:jc w:val="center"/>
        <w:rPr>
          <w:rFonts w:ascii="Times New Roman" w:eastAsia="Times New Roman" w:hAnsi="Times New Roman" w:cs="Times New Roman"/>
          <w:b/>
          <w:bCs/>
          <w:iCs/>
          <w:color w:val="000000"/>
          <w:sz w:val="40"/>
          <w:szCs w:val="40"/>
          <w:lang w:eastAsia="ru-RU"/>
        </w:rPr>
      </w:pPr>
      <w:r w:rsidRPr="000E3E1C">
        <w:rPr>
          <w:rFonts w:ascii="Times New Roman" w:eastAsia="Times New Roman" w:hAnsi="Times New Roman" w:cs="Times New Roman"/>
          <w:b/>
          <w:bCs/>
          <w:iCs/>
          <w:color w:val="000000"/>
          <w:sz w:val="40"/>
          <w:szCs w:val="40"/>
          <w:lang w:eastAsia="ru-RU"/>
        </w:rPr>
        <w:t>По районам  ситуация сложилась следующим образом:</w:t>
      </w:r>
    </w:p>
    <w:p w:rsidR="000E3E1C" w:rsidRPr="000E3E1C" w:rsidRDefault="000E3E1C" w:rsidP="000E3E1C">
      <w:pPr>
        <w:spacing w:after="0" w:line="240" w:lineRule="auto"/>
        <w:ind w:left="-426" w:right="255" w:firstLine="720"/>
        <w:jc w:val="center"/>
        <w:rPr>
          <w:rFonts w:ascii="Times New Roman" w:eastAsia="Times New Roman" w:hAnsi="Times New Roman" w:cs="Times New Roman"/>
          <w:b/>
          <w:bCs/>
          <w:iCs/>
          <w:color w:val="000000"/>
          <w:sz w:val="40"/>
          <w:szCs w:val="40"/>
          <w:lang w:eastAsia="ru-RU"/>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7"/>
        <w:gridCol w:w="1440"/>
        <w:gridCol w:w="1753"/>
        <w:gridCol w:w="1633"/>
        <w:gridCol w:w="1440"/>
        <w:gridCol w:w="1669"/>
        <w:gridCol w:w="1418"/>
        <w:gridCol w:w="1417"/>
        <w:gridCol w:w="1418"/>
      </w:tblGrid>
      <w:tr w:rsidR="000E3E1C" w:rsidRPr="000E3E1C" w:rsidTr="003B01FF">
        <w:tc>
          <w:tcPr>
            <w:tcW w:w="2947"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
                <w:bCs/>
                <w:iCs/>
                <w:color w:val="000000"/>
                <w:sz w:val="28"/>
                <w:szCs w:val="28"/>
                <w:lang w:eastAsia="ru-RU"/>
              </w:rPr>
            </w:pPr>
            <w:r w:rsidRPr="000E3E1C">
              <w:rPr>
                <w:rFonts w:ascii="Times New Roman" w:eastAsia="Times New Roman" w:hAnsi="Times New Roman" w:cs="Times New Roman"/>
                <w:b/>
                <w:bCs/>
                <w:iCs/>
                <w:color w:val="000000"/>
                <w:sz w:val="28"/>
                <w:szCs w:val="28"/>
                <w:lang w:eastAsia="ru-RU"/>
              </w:rPr>
              <w:t>Районы</w:t>
            </w:r>
          </w:p>
        </w:tc>
        <w:tc>
          <w:tcPr>
            <w:tcW w:w="4826" w:type="dxa"/>
            <w:gridSpan w:val="3"/>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
                <w:bCs/>
                <w:iCs/>
                <w:color w:val="000000"/>
                <w:sz w:val="28"/>
                <w:szCs w:val="28"/>
                <w:lang w:eastAsia="ru-RU"/>
              </w:rPr>
            </w:pPr>
            <w:r w:rsidRPr="000E3E1C">
              <w:rPr>
                <w:rFonts w:ascii="Times New Roman" w:eastAsia="Times New Roman" w:hAnsi="Times New Roman" w:cs="Times New Roman"/>
                <w:b/>
                <w:bCs/>
                <w:iCs/>
                <w:color w:val="000000"/>
                <w:sz w:val="28"/>
                <w:szCs w:val="28"/>
                <w:lang w:eastAsia="ru-RU"/>
              </w:rPr>
              <w:t>2016 год</w:t>
            </w:r>
          </w:p>
        </w:tc>
        <w:tc>
          <w:tcPr>
            <w:tcW w:w="4527" w:type="dxa"/>
            <w:gridSpan w:val="3"/>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
                <w:bCs/>
                <w:iCs/>
                <w:color w:val="000000"/>
                <w:sz w:val="28"/>
                <w:szCs w:val="28"/>
                <w:lang w:eastAsia="ru-RU"/>
              </w:rPr>
            </w:pPr>
            <w:r w:rsidRPr="000E3E1C">
              <w:rPr>
                <w:rFonts w:ascii="Times New Roman" w:eastAsia="Times New Roman" w:hAnsi="Times New Roman" w:cs="Times New Roman"/>
                <w:b/>
                <w:bCs/>
                <w:iCs/>
                <w:color w:val="000000"/>
                <w:sz w:val="28"/>
                <w:szCs w:val="28"/>
                <w:lang w:eastAsia="ru-RU"/>
              </w:rPr>
              <w:t>2017 год</w:t>
            </w:r>
          </w:p>
        </w:tc>
        <w:tc>
          <w:tcPr>
            <w:tcW w:w="2835" w:type="dxa"/>
            <w:gridSpan w:val="2"/>
            <w:shd w:val="clear" w:color="auto" w:fill="auto"/>
          </w:tcPr>
          <w:p w:rsidR="000E3E1C" w:rsidRPr="000E3E1C" w:rsidRDefault="000E3E1C" w:rsidP="000E3E1C">
            <w:pPr>
              <w:spacing w:after="0" w:line="240" w:lineRule="auto"/>
              <w:ind w:right="113"/>
              <w:jc w:val="center"/>
              <w:rPr>
                <w:rFonts w:ascii="Times New Roman" w:eastAsia="Times New Roman" w:hAnsi="Times New Roman" w:cs="Times New Roman"/>
                <w:b/>
                <w:bCs/>
                <w:iCs/>
                <w:color w:val="000000"/>
                <w:sz w:val="28"/>
                <w:szCs w:val="28"/>
                <w:lang w:eastAsia="ru-RU"/>
              </w:rPr>
            </w:pPr>
            <w:r w:rsidRPr="000E3E1C">
              <w:rPr>
                <w:rFonts w:ascii="Times New Roman" w:eastAsia="Times New Roman" w:hAnsi="Times New Roman" w:cs="Times New Roman"/>
                <w:b/>
                <w:bCs/>
                <w:iCs/>
                <w:color w:val="000000"/>
                <w:sz w:val="28"/>
                <w:szCs w:val="28"/>
                <w:lang w:eastAsia="ru-RU"/>
              </w:rPr>
              <w:t>АППГ %</w:t>
            </w:r>
          </w:p>
        </w:tc>
      </w:tr>
      <w:tr w:rsidR="000E3E1C" w:rsidRPr="000E3E1C" w:rsidTr="003B01FF">
        <w:tc>
          <w:tcPr>
            <w:tcW w:w="2947"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
                <w:bCs/>
                <w:iCs/>
                <w:color w:val="000000"/>
                <w:sz w:val="28"/>
                <w:szCs w:val="28"/>
                <w:lang w:eastAsia="ru-RU"/>
              </w:rPr>
            </w:pPr>
          </w:p>
        </w:tc>
        <w:tc>
          <w:tcPr>
            <w:tcW w:w="1440"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
                <w:bCs/>
                <w:iCs/>
                <w:color w:val="000000"/>
                <w:sz w:val="28"/>
                <w:szCs w:val="28"/>
                <w:lang w:eastAsia="ru-RU"/>
              </w:rPr>
            </w:pPr>
            <w:r w:rsidRPr="000E3E1C">
              <w:rPr>
                <w:rFonts w:ascii="Times New Roman" w:eastAsia="Times New Roman" w:hAnsi="Times New Roman" w:cs="Times New Roman"/>
                <w:b/>
                <w:bCs/>
                <w:iCs/>
                <w:color w:val="000000"/>
                <w:sz w:val="28"/>
                <w:szCs w:val="28"/>
                <w:lang w:eastAsia="ru-RU"/>
              </w:rPr>
              <w:t>ДТП</w:t>
            </w:r>
          </w:p>
        </w:tc>
        <w:tc>
          <w:tcPr>
            <w:tcW w:w="1753"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
                <w:bCs/>
                <w:iCs/>
                <w:color w:val="000000"/>
                <w:sz w:val="28"/>
                <w:szCs w:val="28"/>
                <w:lang w:eastAsia="ru-RU"/>
              </w:rPr>
            </w:pPr>
            <w:r w:rsidRPr="000E3E1C">
              <w:rPr>
                <w:rFonts w:ascii="Times New Roman" w:eastAsia="Times New Roman" w:hAnsi="Times New Roman" w:cs="Times New Roman"/>
                <w:b/>
                <w:bCs/>
                <w:iCs/>
                <w:color w:val="000000"/>
                <w:sz w:val="28"/>
                <w:szCs w:val="28"/>
                <w:lang w:eastAsia="ru-RU"/>
              </w:rPr>
              <w:t>Погибло</w:t>
            </w:r>
          </w:p>
        </w:tc>
        <w:tc>
          <w:tcPr>
            <w:tcW w:w="1633"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
                <w:bCs/>
                <w:iCs/>
                <w:color w:val="000000"/>
                <w:sz w:val="28"/>
                <w:szCs w:val="28"/>
                <w:lang w:eastAsia="ru-RU"/>
              </w:rPr>
            </w:pPr>
            <w:r w:rsidRPr="000E3E1C">
              <w:rPr>
                <w:rFonts w:ascii="Times New Roman" w:eastAsia="Times New Roman" w:hAnsi="Times New Roman" w:cs="Times New Roman"/>
                <w:b/>
                <w:bCs/>
                <w:iCs/>
                <w:color w:val="000000"/>
                <w:sz w:val="28"/>
                <w:szCs w:val="28"/>
                <w:lang w:eastAsia="ru-RU"/>
              </w:rPr>
              <w:t>Ранено</w:t>
            </w:r>
          </w:p>
        </w:tc>
        <w:tc>
          <w:tcPr>
            <w:tcW w:w="1440"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
                <w:bCs/>
                <w:iCs/>
                <w:color w:val="000000"/>
                <w:sz w:val="28"/>
                <w:szCs w:val="28"/>
                <w:lang w:eastAsia="ru-RU"/>
              </w:rPr>
            </w:pPr>
            <w:r w:rsidRPr="000E3E1C">
              <w:rPr>
                <w:rFonts w:ascii="Times New Roman" w:eastAsia="Times New Roman" w:hAnsi="Times New Roman" w:cs="Times New Roman"/>
                <w:b/>
                <w:bCs/>
                <w:iCs/>
                <w:color w:val="000000"/>
                <w:sz w:val="28"/>
                <w:szCs w:val="28"/>
                <w:lang w:eastAsia="ru-RU"/>
              </w:rPr>
              <w:t>ДТП</w:t>
            </w:r>
          </w:p>
        </w:tc>
        <w:tc>
          <w:tcPr>
            <w:tcW w:w="1669"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
                <w:bCs/>
                <w:iCs/>
                <w:color w:val="000000"/>
                <w:sz w:val="28"/>
                <w:szCs w:val="28"/>
                <w:lang w:eastAsia="ru-RU"/>
              </w:rPr>
            </w:pPr>
            <w:r w:rsidRPr="000E3E1C">
              <w:rPr>
                <w:rFonts w:ascii="Times New Roman" w:eastAsia="Times New Roman" w:hAnsi="Times New Roman" w:cs="Times New Roman"/>
                <w:b/>
                <w:bCs/>
                <w:iCs/>
                <w:color w:val="000000"/>
                <w:sz w:val="28"/>
                <w:szCs w:val="28"/>
                <w:lang w:eastAsia="ru-RU"/>
              </w:rPr>
              <w:t>Погибло</w:t>
            </w:r>
          </w:p>
        </w:tc>
        <w:tc>
          <w:tcPr>
            <w:tcW w:w="1418"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
                <w:bCs/>
                <w:iCs/>
                <w:color w:val="000000"/>
                <w:sz w:val="28"/>
                <w:szCs w:val="28"/>
                <w:lang w:eastAsia="ru-RU"/>
              </w:rPr>
            </w:pPr>
            <w:r w:rsidRPr="000E3E1C">
              <w:rPr>
                <w:rFonts w:ascii="Times New Roman" w:eastAsia="Times New Roman" w:hAnsi="Times New Roman" w:cs="Times New Roman"/>
                <w:b/>
                <w:bCs/>
                <w:iCs/>
                <w:color w:val="000000"/>
                <w:sz w:val="28"/>
                <w:szCs w:val="28"/>
                <w:lang w:eastAsia="ru-RU"/>
              </w:rPr>
              <w:t>Ранено</w:t>
            </w:r>
          </w:p>
        </w:tc>
        <w:tc>
          <w:tcPr>
            <w:tcW w:w="1417"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
                <w:bCs/>
                <w:iCs/>
                <w:color w:val="000000"/>
                <w:sz w:val="28"/>
                <w:szCs w:val="28"/>
                <w:lang w:eastAsia="ru-RU"/>
              </w:rPr>
            </w:pPr>
            <w:r w:rsidRPr="000E3E1C">
              <w:rPr>
                <w:rFonts w:ascii="Times New Roman" w:eastAsia="Times New Roman" w:hAnsi="Times New Roman" w:cs="Times New Roman"/>
                <w:b/>
                <w:bCs/>
                <w:iCs/>
                <w:color w:val="000000"/>
                <w:sz w:val="28"/>
                <w:szCs w:val="28"/>
                <w:lang w:eastAsia="ru-RU"/>
              </w:rPr>
              <w:t>ДТП</w:t>
            </w:r>
          </w:p>
        </w:tc>
        <w:tc>
          <w:tcPr>
            <w:tcW w:w="1418"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
                <w:bCs/>
                <w:iCs/>
                <w:color w:val="000000"/>
                <w:sz w:val="28"/>
                <w:szCs w:val="28"/>
                <w:lang w:eastAsia="ru-RU"/>
              </w:rPr>
            </w:pPr>
            <w:r w:rsidRPr="000E3E1C">
              <w:rPr>
                <w:rFonts w:ascii="Times New Roman" w:eastAsia="Times New Roman" w:hAnsi="Times New Roman" w:cs="Times New Roman"/>
                <w:b/>
                <w:bCs/>
                <w:iCs/>
                <w:color w:val="000000"/>
                <w:sz w:val="28"/>
                <w:szCs w:val="28"/>
                <w:lang w:eastAsia="ru-RU"/>
              </w:rPr>
              <w:t>ранено</w:t>
            </w:r>
          </w:p>
        </w:tc>
      </w:tr>
      <w:tr w:rsidR="000E3E1C" w:rsidRPr="000E3E1C" w:rsidTr="003B01FF">
        <w:tc>
          <w:tcPr>
            <w:tcW w:w="2947"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
                <w:bCs/>
                <w:iCs/>
                <w:color w:val="000000"/>
                <w:sz w:val="28"/>
                <w:szCs w:val="28"/>
                <w:lang w:eastAsia="ru-RU"/>
              </w:rPr>
            </w:pPr>
            <w:r w:rsidRPr="000E3E1C">
              <w:rPr>
                <w:rFonts w:ascii="Times New Roman" w:eastAsia="Times New Roman" w:hAnsi="Times New Roman" w:cs="Times New Roman"/>
                <w:b/>
                <w:bCs/>
                <w:iCs/>
                <w:color w:val="000000"/>
                <w:sz w:val="28"/>
                <w:szCs w:val="28"/>
                <w:lang w:eastAsia="ru-RU"/>
              </w:rPr>
              <w:t>Кировский</w:t>
            </w:r>
          </w:p>
        </w:tc>
        <w:tc>
          <w:tcPr>
            <w:tcW w:w="1440"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Cs/>
                <w:iCs/>
                <w:color w:val="000000"/>
                <w:sz w:val="28"/>
                <w:szCs w:val="28"/>
                <w:lang w:eastAsia="ru-RU"/>
              </w:rPr>
            </w:pPr>
            <w:r w:rsidRPr="000E3E1C">
              <w:rPr>
                <w:rFonts w:ascii="Times New Roman" w:eastAsia="Times New Roman" w:hAnsi="Times New Roman" w:cs="Times New Roman"/>
                <w:bCs/>
                <w:iCs/>
                <w:color w:val="000000"/>
                <w:sz w:val="28"/>
                <w:szCs w:val="28"/>
                <w:lang w:eastAsia="ru-RU"/>
              </w:rPr>
              <w:t>6</w:t>
            </w:r>
          </w:p>
        </w:tc>
        <w:tc>
          <w:tcPr>
            <w:tcW w:w="1753" w:type="dxa"/>
            <w:shd w:val="clear" w:color="auto" w:fill="auto"/>
          </w:tcPr>
          <w:p w:rsidR="000E3E1C" w:rsidRPr="000E3E1C" w:rsidRDefault="000E3E1C" w:rsidP="000E3E1C">
            <w:pPr>
              <w:tabs>
                <w:tab w:val="left" w:pos="1696"/>
              </w:tabs>
              <w:spacing w:after="0" w:line="240" w:lineRule="auto"/>
              <w:ind w:right="293"/>
              <w:jc w:val="center"/>
              <w:rPr>
                <w:rFonts w:ascii="Times New Roman" w:eastAsia="Times New Roman" w:hAnsi="Times New Roman" w:cs="Times New Roman"/>
                <w:sz w:val="28"/>
                <w:szCs w:val="28"/>
                <w:lang w:eastAsia="ru-RU"/>
              </w:rPr>
            </w:pPr>
            <w:r w:rsidRPr="000E3E1C">
              <w:rPr>
                <w:rFonts w:ascii="Times New Roman" w:eastAsia="Times New Roman" w:hAnsi="Times New Roman" w:cs="Times New Roman"/>
                <w:color w:val="000000"/>
                <w:sz w:val="28"/>
                <w:szCs w:val="28"/>
                <w:lang w:eastAsia="ru-RU"/>
              </w:rPr>
              <w:t>0</w:t>
            </w:r>
          </w:p>
        </w:tc>
        <w:tc>
          <w:tcPr>
            <w:tcW w:w="1633"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Cs/>
                <w:iCs/>
                <w:color w:val="000000"/>
                <w:sz w:val="28"/>
                <w:szCs w:val="28"/>
                <w:lang w:eastAsia="ru-RU"/>
              </w:rPr>
            </w:pPr>
            <w:r w:rsidRPr="000E3E1C">
              <w:rPr>
                <w:rFonts w:ascii="Times New Roman" w:eastAsia="Times New Roman" w:hAnsi="Times New Roman" w:cs="Times New Roman"/>
                <w:bCs/>
                <w:iCs/>
                <w:color w:val="000000"/>
                <w:sz w:val="28"/>
                <w:szCs w:val="28"/>
                <w:lang w:eastAsia="ru-RU"/>
              </w:rPr>
              <w:t>6</w:t>
            </w:r>
          </w:p>
        </w:tc>
        <w:tc>
          <w:tcPr>
            <w:tcW w:w="1440"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
                <w:bCs/>
                <w:iCs/>
                <w:color w:val="FF0000"/>
                <w:sz w:val="28"/>
                <w:szCs w:val="28"/>
                <w:lang w:eastAsia="ru-RU"/>
              </w:rPr>
            </w:pPr>
            <w:r w:rsidRPr="000E3E1C">
              <w:rPr>
                <w:rFonts w:ascii="Times New Roman" w:eastAsia="Times New Roman" w:hAnsi="Times New Roman" w:cs="Times New Roman"/>
                <w:b/>
                <w:bCs/>
                <w:iCs/>
                <w:color w:val="FF0000"/>
                <w:sz w:val="28"/>
                <w:szCs w:val="28"/>
                <w:lang w:eastAsia="ru-RU"/>
              </w:rPr>
              <w:t>7</w:t>
            </w:r>
          </w:p>
        </w:tc>
        <w:tc>
          <w:tcPr>
            <w:tcW w:w="1669"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Cs/>
                <w:iCs/>
                <w:color w:val="000000"/>
                <w:sz w:val="28"/>
                <w:szCs w:val="28"/>
                <w:lang w:eastAsia="ru-RU"/>
              </w:rPr>
            </w:pPr>
            <w:r w:rsidRPr="000E3E1C">
              <w:rPr>
                <w:rFonts w:ascii="Times New Roman" w:eastAsia="Times New Roman" w:hAnsi="Times New Roman" w:cs="Times New Roman"/>
                <w:bCs/>
                <w:iCs/>
                <w:color w:val="000000"/>
                <w:sz w:val="28"/>
                <w:szCs w:val="28"/>
                <w:lang w:eastAsia="ru-RU"/>
              </w:rPr>
              <w:t>0</w:t>
            </w:r>
          </w:p>
        </w:tc>
        <w:tc>
          <w:tcPr>
            <w:tcW w:w="1418"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
                <w:bCs/>
                <w:iCs/>
                <w:color w:val="FF0000"/>
                <w:sz w:val="28"/>
                <w:szCs w:val="28"/>
                <w:lang w:eastAsia="ru-RU"/>
              </w:rPr>
            </w:pPr>
            <w:r w:rsidRPr="000E3E1C">
              <w:rPr>
                <w:rFonts w:ascii="Times New Roman" w:eastAsia="Times New Roman" w:hAnsi="Times New Roman" w:cs="Times New Roman"/>
                <w:b/>
                <w:bCs/>
                <w:iCs/>
                <w:color w:val="FF0000"/>
                <w:sz w:val="28"/>
                <w:szCs w:val="28"/>
                <w:lang w:eastAsia="ru-RU"/>
              </w:rPr>
              <w:t>8</w:t>
            </w:r>
          </w:p>
        </w:tc>
        <w:tc>
          <w:tcPr>
            <w:tcW w:w="1417"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
                <w:bCs/>
                <w:iCs/>
                <w:color w:val="FF0000"/>
                <w:sz w:val="28"/>
                <w:szCs w:val="28"/>
                <w:lang w:eastAsia="ru-RU"/>
              </w:rPr>
            </w:pPr>
            <w:r w:rsidRPr="000E3E1C">
              <w:rPr>
                <w:rFonts w:ascii="Times New Roman" w:eastAsia="Times New Roman" w:hAnsi="Times New Roman" w:cs="Times New Roman"/>
                <w:b/>
                <w:bCs/>
                <w:iCs/>
                <w:color w:val="FF0000"/>
                <w:sz w:val="28"/>
                <w:szCs w:val="28"/>
                <w:lang w:eastAsia="ru-RU"/>
              </w:rPr>
              <w:t>16,7%</w:t>
            </w:r>
          </w:p>
        </w:tc>
        <w:tc>
          <w:tcPr>
            <w:tcW w:w="1418"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
                <w:bCs/>
                <w:iCs/>
                <w:color w:val="FF0000"/>
                <w:sz w:val="28"/>
                <w:szCs w:val="28"/>
                <w:lang w:eastAsia="ru-RU"/>
              </w:rPr>
            </w:pPr>
            <w:r w:rsidRPr="000E3E1C">
              <w:rPr>
                <w:rFonts w:ascii="Times New Roman" w:eastAsia="Times New Roman" w:hAnsi="Times New Roman" w:cs="Times New Roman"/>
                <w:b/>
                <w:bCs/>
                <w:iCs/>
                <w:color w:val="FF0000"/>
                <w:sz w:val="28"/>
                <w:szCs w:val="28"/>
                <w:lang w:eastAsia="ru-RU"/>
              </w:rPr>
              <w:t>33,3%</w:t>
            </w:r>
          </w:p>
        </w:tc>
      </w:tr>
      <w:tr w:rsidR="000E3E1C" w:rsidRPr="000E3E1C" w:rsidTr="003B01FF">
        <w:tc>
          <w:tcPr>
            <w:tcW w:w="2947"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
                <w:bCs/>
                <w:iCs/>
                <w:color w:val="000000"/>
                <w:sz w:val="28"/>
                <w:szCs w:val="28"/>
                <w:lang w:eastAsia="ru-RU"/>
              </w:rPr>
            </w:pPr>
            <w:r w:rsidRPr="000E3E1C">
              <w:rPr>
                <w:rFonts w:ascii="Times New Roman" w:eastAsia="Times New Roman" w:hAnsi="Times New Roman" w:cs="Times New Roman"/>
                <w:b/>
                <w:bCs/>
                <w:iCs/>
                <w:color w:val="000000"/>
                <w:sz w:val="28"/>
                <w:szCs w:val="28"/>
                <w:lang w:eastAsia="ru-RU"/>
              </w:rPr>
              <w:t>Ленинский</w:t>
            </w:r>
          </w:p>
        </w:tc>
        <w:tc>
          <w:tcPr>
            <w:tcW w:w="1440"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Cs/>
                <w:iCs/>
                <w:color w:val="000000"/>
                <w:sz w:val="28"/>
                <w:szCs w:val="28"/>
                <w:lang w:eastAsia="ru-RU"/>
              </w:rPr>
            </w:pPr>
            <w:r w:rsidRPr="000E3E1C">
              <w:rPr>
                <w:rFonts w:ascii="Times New Roman" w:eastAsia="Times New Roman" w:hAnsi="Times New Roman" w:cs="Times New Roman"/>
                <w:bCs/>
                <w:iCs/>
                <w:color w:val="000000"/>
                <w:sz w:val="28"/>
                <w:szCs w:val="28"/>
                <w:lang w:eastAsia="ru-RU"/>
              </w:rPr>
              <w:t>9</w:t>
            </w:r>
          </w:p>
        </w:tc>
        <w:tc>
          <w:tcPr>
            <w:tcW w:w="1753" w:type="dxa"/>
            <w:shd w:val="clear" w:color="auto" w:fill="auto"/>
          </w:tcPr>
          <w:p w:rsidR="000E3E1C" w:rsidRPr="000E3E1C" w:rsidRDefault="000E3E1C" w:rsidP="000E3E1C">
            <w:pPr>
              <w:tabs>
                <w:tab w:val="left" w:pos="1696"/>
              </w:tabs>
              <w:spacing w:after="0" w:line="240" w:lineRule="auto"/>
              <w:ind w:right="293"/>
              <w:jc w:val="center"/>
              <w:rPr>
                <w:rFonts w:ascii="Times New Roman" w:eastAsia="Times New Roman" w:hAnsi="Times New Roman" w:cs="Times New Roman"/>
                <w:sz w:val="28"/>
                <w:szCs w:val="28"/>
                <w:lang w:eastAsia="ru-RU"/>
              </w:rPr>
            </w:pPr>
            <w:r w:rsidRPr="000E3E1C">
              <w:rPr>
                <w:rFonts w:ascii="Times New Roman" w:eastAsia="Times New Roman" w:hAnsi="Times New Roman" w:cs="Times New Roman"/>
                <w:color w:val="000000"/>
                <w:sz w:val="28"/>
                <w:szCs w:val="28"/>
                <w:lang w:eastAsia="ru-RU"/>
              </w:rPr>
              <w:t>0</w:t>
            </w:r>
          </w:p>
        </w:tc>
        <w:tc>
          <w:tcPr>
            <w:tcW w:w="1633"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Cs/>
                <w:iCs/>
                <w:color w:val="000000"/>
                <w:sz w:val="28"/>
                <w:szCs w:val="28"/>
                <w:lang w:eastAsia="ru-RU"/>
              </w:rPr>
            </w:pPr>
            <w:r w:rsidRPr="000E3E1C">
              <w:rPr>
                <w:rFonts w:ascii="Times New Roman" w:eastAsia="Times New Roman" w:hAnsi="Times New Roman" w:cs="Times New Roman"/>
                <w:bCs/>
                <w:iCs/>
                <w:color w:val="000000"/>
                <w:sz w:val="28"/>
                <w:szCs w:val="28"/>
                <w:lang w:eastAsia="ru-RU"/>
              </w:rPr>
              <w:t>9</w:t>
            </w:r>
          </w:p>
        </w:tc>
        <w:tc>
          <w:tcPr>
            <w:tcW w:w="1440"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
                <w:bCs/>
                <w:iCs/>
                <w:color w:val="FF0000"/>
                <w:sz w:val="28"/>
                <w:szCs w:val="28"/>
                <w:lang w:eastAsia="ru-RU"/>
              </w:rPr>
            </w:pPr>
            <w:r w:rsidRPr="000E3E1C">
              <w:rPr>
                <w:rFonts w:ascii="Times New Roman" w:eastAsia="Times New Roman" w:hAnsi="Times New Roman" w:cs="Times New Roman"/>
                <w:b/>
                <w:bCs/>
                <w:iCs/>
                <w:color w:val="FF0000"/>
                <w:sz w:val="28"/>
                <w:szCs w:val="28"/>
                <w:lang w:eastAsia="ru-RU"/>
              </w:rPr>
              <w:t>13</w:t>
            </w:r>
          </w:p>
        </w:tc>
        <w:tc>
          <w:tcPr>
            <w:tcW w:w="1669"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Cs/>
                <w:iCs/>
                <w:color w:val="000000"/>
                <w:sz w:val="28"/>
                <w:szCs w:val="28"/>
                <w:lang w:eastAsia="ru-RU"/>
              </w:rPr>
            </w:pPr>
            <w:r w:rsidRPr="000E3E1C">
              <w:rPr>
                <w:rFonts w:ascii="Times New Roman" w:eastAsia="Times New Roman" w:hAnsi="Times New Roman" w:cs="Times New Roman"/>
                <w:bCs/>
                <w:iCs/>
                <w:color w:val="000000"/>
                <w:sz w:val="28"/>
                <w:szCs w:val="28"/>
                <w:lang w:eastAsia="ru-RU"/>
              </w:rPr>
              <w:t>0</w:t>
            </w:r>
          </w:p>
        </w:tc>
        <w:tc>
          <w:tcPr>
            <w:tcW w:w="1418"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
                <w:bCs/>
                <w:iCs/>
                <w:color w:val="FF0000"/>
                <w:sz w:val="28"/>
                <w:szCs w:val="28"/>
                <w:lang w:eastAsia="ru-RU"/>
              </w:rPr>
            </w:pPr>
            <w:r w:rsidRPr="000E3E1C">
              <w:rPr>
                <w:rFonts w:ascii="Times New Roman" w:eastAsia="Times New Roman" w:hAnsi="Times New Roman" w:cs="Times New Roman"/>
                <w:b/>
                <w:bCs/>
                <w:iCs/>
                <w:color w:val="FF0000"/>
                <w:sz w:val="28"/>
                <w:szCs w:val="28"/>
                <w:lang w:eastAsia="ru-RU"/>
              </w:rPr>
              <w:t>15</w:t>
            </w:r>
          </w:p>
        </w:tc>
        <w:tc>
          <w:tcPr>
            <w:tcW w:w="1417"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
                <w:bCs/>
                <w:iCs/>
                <w:color w:val="FF0000"/>
                <w:sz w:val="28"/>
                <w:szCs w:val="28"/>
                <w:lang w:eastAsia="ru-RU"/>
              </w:rPr>
            </w:pPr>
            <w:r w:rsidRPr="000E3E1C">
              <w:rPr>
                <w:rFonts w:ascii="Times New Roman" w:eastAsia="Times New Roman" w:hAnsi="Times New Roman" w:cs="Times New Roman"/>
                <w:b/>
                <w:bCs/>
                <w:iCs/>
                <w:color w:val="FF0000"/>
                <w:sz w:val="28"/>
                <w:szCs w:val="28"/>
                <w:lang w:eastAsia="ru-RU"/>
              </w:rPr>
              <w:t>44,4%</w:t>
            </w:r>
          </w:p>
        </w:tc>
        <w:tc>
          <w:tcPr>
            <w:tcW w:w="1418"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
                <w:bCs/>
                <w:iCs/>
                <w:color w:val="FF0000"/>
                <w:sz w:val="28"/>
                <w:szCs w:val="28"/>
                <w:lang w:eastAsia="ru-RU"/>
              </w:rPr>
            </w:pPr>
            <w:r w:rsidRPr="000E3E1C">
              <w:rPr>
                <w:rFonts w:ascii="Times New Roman" w:eastAsia="Times New Roman" w:hAnsi="Times New Roman" w:cs="Times New Roman"/>
                <w:b/>
                <w:bCs/>
                <w:iCs/>
                <w:color w:val="FF0000"/>
                <w:sz w:val="28"/>
                <w:szCs w:val="28"/>
                <w:lang w:eastAsia="ru-RU"/>
              </w:rPr>
              <w:t>+66,7%</w:t>
            </w:r>
          </w:p>
        </w:tc>
      </w:tr>
      <w:tr w:rsidR="000E3E1C" w:rsidRPr="000E3E1C" w:rsidTr="003B01FF">
        <w:tc>
          <w:tcPr>
            <w:tcW w:w="2947"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Cs/>
                <w:iCs/>
                <w:color w:val="000000"/>
                <w:sz w:val="28"/>
                <w:szCs w:val="28"/>
                <w:lang w:eastAsia="ru-RU"/>
              </w:rPr>
            </w:pPr>
            <w:r w:rsidRPr="000E3E1C">
              <w:rPr>
                <w:rFonts w:ascii="Times New Roman" w:eastAsia="Times New Roman" w:hAnsi="Times New Roman" w:cs="Times New Roman"/>
                <w:bCs/>
                <w:iCs/>
                <w:color w:val="000000"/>
                <w:sz w:val="28"/>
                <w:szCs w:val="28"/>
                <w:lang w:eastAsia="ru-RU"/>
              </w:rPr>
              <w:t>Октябрьский</w:t>
            </w:r>
          </w:p>
        </w:tc>
        <w:tc>
          <w:tcPr>
            <w:tcW w:w="1440"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Cs/>
                <w:iCs/>
                <w:color w:val="000000"/>
                <w:sz w:val="28"/>
                <w:szCs w:val="28"/>
                <w:lang w:eastAsia="ru-RU"/>
              </w:rPr>
            </w:pPr>
            <w:r w:rsidRPr="000E3E1C">
              <w:rPr>
                <w:rFonts w:ascii="Times New Roman" w:eastAsia="Times New Roman" w:hAnsi="Times New Roman" w:cs="Times New Roman"/>
                <w:bCs/>
                <w:iCs/>
                <w:color w:val="000000"/>
                <w:sz w:val="28"/>
                <w:szCs w:val="28"/>
                <w:lang w:eastAsia="ru-RU"/>
              </w:rPr>
              <w:t>12</w:t>
            </w:r>
          </w:p>
        </w:tc>
        <w:tc>
          <w:tcPr>
            <w:tcW w:w="1753" w:type="dxa"/>
            <w:shd w:val="clear" w:color="auto" w:fill="auto"/>
          </w:tcPr>
          <w:p w:rsidR="000E3E1C" w:rsidRPr="000E3E1C" w:rsidRDefault="000E3E1C" w:rsidP="000E3E1C">
            <w:pPr>
              <w:tabs>
                <w:tab w:val="left" w:pos="1696"/>
              </w:tabs>
              <w:spacing w:after="0" w:line="240" w:lineRule="auto"/>
              <w:ind w:right="293"/>
              <w:jc w:val="center"/>
              <w:rPr>
                <w:rFonts w:ascii="Times New Roman" w:eastAsia="Times New Roman" w:hAnsi="Times New Roman" w:cs="Times New Roman"/>
                <w:b/>
                <w:sz w:val="28"/>
                <w:szCs w:val="28"/>
                <w:lang w:eastAsia="ru-RU"/>
              </w:rPr>
            </w:pPr>
            <w:r w:rsidRPr="000E3E1C">
              <w:rPr>
                <w:rFonts w:ascii="Times New Roman" w:eastAsia="Times New Roman" w:hAnsi="Times New Roman" w:cs="Times New Roman"/>
                <w:b/>
                <w:sz w:val="28"/>
                <w:szCs w:val="28"/>
                <w:lang w:eastAsia="ru-RU"/>
              </w:rPr>
              <w:t>1</w:t>
            </w:r>
          </w:p>
        </w:tc>
        <w:tc>
          <w:tcPr>
            <w:tcW w:w="1633"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Cs/>
                <w:iCs/>
                <w:color w:val="000000"/>
                <w:sz w:val="28"/>
                <w:szCs w:val="28"/>
                <w:lang w:eastAsia="ru-RU"/>
              </w:rPr>
            </w:pPr>
            <w:r w:rsidRPr="000E3E1C">
              <w:rPr>
                <w:rFonts w:ascii="Times New Roman" w:eastAsia="Times New Roman" w:hAnsi="Times New Roman" w:cs="Times New Roman"/>
                <w:bCs/>
                <w:iCs/>
                <w:color w:val="000000"/>
                <w:sz w:val="28"/>
                <w:szCs w:val="28"/>
                <w:lang w:eastAsia="ru-RU"/>
              </w:rPr>
              <w:t>14</w:t>
            </w:r>
          </w:p>
        </w:tc>
        <w:tc>
          <w:tcPr>
            <w:tcW w:w="1440"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Cs/>
                <w:iCs/>
                <w:color w:val="000000"/>
                <w:sz w:val="28"/>
                <w:szCs w:val="28"/>
                <w:lang w:eastAsia="ru-RU"/>
              </w:rPr>
            </w:pPr>
            <w:r w:rsidRPr="000E3E1C">
              <w:rPr>
                <w:rFonts w:ascii="Times New Roman" w:eastAsia="Times New Roman" w:hAnsi="Times New Roman" w:cs="Times New Roman"/>
                <w:bCs/>
                <w:iCs/>
                <w:color w:val="000000"/>
                <w:sz w:val="28"/>
                <w:szCs w:val="28"/>
                <w:lang w:eastAsia="ru-RU"/>
              </w:rPr>
              <w:t>10</w:t>
            </w:r>
          </w:p>
        </w:tc>
        <w:tc>
          <w:tcPr>
            <w:tcW w:w="1669"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Cs/>
                <w:iCs/>
                <w:color w:val="000000"/>
                <w:sz w:val="28"/>
                <w:szCs w:val="28"/>
                <w:lang w:eastAsia="ru-RU"/>
              </w:rPr>
            </w:pPr>
            <w:r w:rsidRPr="000E3E1C">
              <w:rPr>
                <w:rFonts w:ascii="Times New Roman" w:eastAsia="Times New Roman" w:hAnsi="Times New Roman" w:cs="Times New Roman"/>
                <w:bCs/>
                <w:iCs/>
                <w:color w:val="000000"/>
                <w:sz w:val="28"/>
                <w:szCs w:val="28"/>
                <w:lang w:eastAsia="ru-RU"/>
              </w:rPr>
              <w:t>0</w:t>
            </w:r>
          </w:p>
        </w:tc>
        <w:tc>
          <w:tcPr>
            <w:tcW w:w="1418"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Cs/>
                <w:iCs/>
                <w:color w:val="000000"/>
                <w:sz w:val="28"/>
                <w:szCs w:val="28"/>
                <w:lang w:eastAsia="ru-RU"/>
              </w:rPr>
            </w:pPr>
            <w:r w:rsidRPr="000E3E1C">
              <w:rPr>
                <w:rFonts w:ascii="Times New Roman" w:eastAsia="Times New Roman" w:hAnsi="Times New Roman" w:cs="Times New Roman"/>
                <w:bCs/>
                <w:iCs/>
                <w:color w:val="000000"/>
                <w:sz w:val="28"/>
                <w:szCs w:val="28"/>
                <w:lang w:eastAsia="ru-RU"/>
              </w:rPr>
              <w:t>11</w:t>
            </w:r>
          </w:p>
        </w:tc>
        <w:tc>
          <w:tcPr>
            <w:tcW w:w="1417"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Cs/>
                <w:iCs/>
                <w:color w:val="000000"/>
                <w:sz w:val="28"/>
                <w:szCs w:val="28"/>
                <w:lang w:eastAsia="ru-RU"/>
              </w:rPr>
            </w:pPr>
            <w:r w:rsidRPr="000E3E1C">
              <w:rPr>
                <w:rFonts w:ascii="Times New Roman" w:eastAsia="Times New Roman" w:hAnsi="Times New Roman" w:cs="Times New Roman"/>
                <w:bCs/>
                <w:iCs/>
                <w:color w:val="000000"/>
                <w:sz w:val="28"/>
                <w:szCs w:val="28"/>
                <w:lang w:eastAsia="ru-RU"/>
              </w:rPr>
              <w:t>-16,7%</w:t>
            </w:r>
          </w:p>
        </w:tc>
        <w:tc>
          <w:tcPr>
            <w:tcW w:w="1418"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Cs/>
                <w:iCs/>
                <w:sz w:val="28"/>
                <w:szCs w:val="28"/>
                <w:lang w:eastAsia="ru-RU"/>
              </w:rPr>
            </w:pPr>
            <w:r w:rsidRPr="000E3E1C">
              <w:rPr>
                <w:rFonts w:ascii="Times New Roman" w:eastAsia="Times New Roman" w:hAnsi="Times New Roman" w:cs="Times New Roman"/>
                <w:bCs/>
                <w:iCs/>
                <w:sz w:val="28"/>
                <w:szCs w:val="28"/>
                <w:lang w:eastAsia="ru-RU"/>
              </w:rPr>
              <w:t>-21,4%</w:t>
            </w:r>
          </w:p>
        </w:tc>
      </w:tr>
      <w:tr w:rsidR="000E3E1C" w:rsidRPr="000E3E1C" w:rsidTr="003B01FF">
        <w:tc>
          <w:tcPr>
            <w:tcW w:w="2947"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
                <w:bCs/>
                <w:iCs/>
                <w:color w:val="000000"/>
                <w:sz w:val="28"/>
                <w:szCs w:val="28"/>
                <w:lang w:eastAsia="ru-RU"/>
              </w:rPr>
            </w:pPr>
            <w:r w:rsidRPr="000E3E1C">
              <w:rPr>
                <w:rFonts w:ascii="Times New Roman" w:eastAsia="Times New Roman" w:hAnsi="Times New Roman" w:cs="Times New Roman"/>
                <w:b/>
                <w:bCs/>
                <w:iCs/>
                <w:color w:val="000000"/>
                <w:sz w:val="28"/>
                <w:szCs w:val="28"/>
                <w:lang w:eastAsia="ru-RU"/>
              </w:rPr>
              <w:t>Верх-Исетский</w:t>
            </w:r>
          </w:p>
        </w:tc>
        <w:tc>
          <w:tcPr>
            <w:tcW w:w="1440"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Cs/>
                <w:iCs/>
                <w:color w:val="000000"/>
                <w:sz w:val="28"/>
                <w:szCs w:val="28"/>
                <w:lang w:eastAsia="ru-RU"/>
              </w:rPr>
            </w:pPr>
            <w:r w:rsidRPr="000E3E1C">
              <w:rPr>
                <w:rFonts w:ascii="Times New Roman" w:eastAsia="Times New Roman" w:hAnsi="Times New Roman" w:cs="Times New Roman"/>
                <w:bCs/>
                <w:iCs/>
                <w:color w:val="000000"/>
                <w:sz w:val="28"/>
                <w:szCs w:val="28"/>
                <w:lang w:eastAsia="ru-RU"/>
              </w:rPr>
              <w:t>16</w:t>
            </w:r>
          </w:p>
        </w:tc>
        <w:tc>
          <w:tcPr>
            <w:tcW w:w="1753" w:type="dxa"/>
            <w:shd w:val="clear" w:color="auto" w:fill="auto"/>
          </w:tcPr>
          <w:p w:rsidR="000E3E1C" w:rsidRPr="000E3E1C" w:rsidRDefault="000E3E1C" w:rsidP="000E3E1C">
            <w:pPr>
              <w:tabs>
                <w:tab w:val="left" w:pos="1696"/>
              </w:tabs>
              <w:spacing w:after="0" w:line="240" w:lineRule="auto"/>
              <w:ind w:right="293"/>
              <w:jc w:val="center"/>
              <w:rPr>
                <w:rFonts w:ascii="Times New Roman" w:eastAsia="Times New Roman" w:hAnsi="Times New Roman" w:cs="Times New Roman"/>
                <w:b/>
                <w:sz w:val="28"/>
                <w:szCs w:val="28"/>
                <w:lang w:eastAsia="ru-RU"/>
              </w:rPr>
            </w:pPr>
            <w:r w:rsidRPr="000E3E1C">
              <w:rPr>
                <w:rFonts w:ascii="Times New Roman" w:eastAsia="Times New Roman" w:hAnsi="Times New Roman" w:cs="Times New Roman"/>
                <w:b/>
                <w:sz w:val="28"/>
                <w:szCs w:val="28"/>
                <w:lang w:eastAsia="ru-RU"/>
              </w:rPr>
              <w:t>1</w:t>
            </w:r>
          </w:p>
        </w:tc>
        <w:tc>
          <w:tcPr>
            <w:tcW w:w="1633"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Cs/>
                <w:iCs/>
                <w:color w:val="000000"/>
                <w:sz w:val="28"/>
                <w:szCs w:val="28"/>
                <w:lang w:eastAsia="ru-RU"/>
              </w:rPr>
            </w:pPr>
            <w:r w:rsidRPr="000E3E1C">
              <w:rPr>
                <w:rFonts w:ascii="Times New Roman" w:eastAsia="Times New Roman" w:hAnsi="Times New Roman" w:cs="Times New Roman"/>
                <w:bCs/>
                <w:iCs/>
                <w:color w:val="000000"/>
                <w:sz w:val="28"/>
                <w:szCs w:val="28"/>
                <w:lang w:eastAsia="ru-RU"/>
              </w:rPr>
              <w:t>19</w:t>
            </w:r>
          </w:p>
        </w:tc>
        <w:tc>
          <w:tcPr>
            <w:tcW w:w="1440"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Cs/>
                <w:iCs/>
                <w:color w:val="000000"/>
                <w:sz w:val="28"/>
                <w:szCs w:val="28"/>
                <w:lang w:eastAsia="ru-RU"/>
              </w:rPr>
            </w:pPr>
            <w:r w:rsidRPr="000E3E1C">
              <w:rPr>
                <w:rFonts w:ascii="Times New Roman" w:eastAsia="Times New Roman" w:hAnsi="Times New Roman" w:cs="Times New Roman"/>
                <w:bCs/>
                <w:iCs/>
                <w:color w:val="000000"/>
                <w:sz w:val="28"/>
                <w:szCs w:val="28"/>
                <w:lang w:eastAsia="ru-RU"/>
              </w:rPr>
              <w:t>9</w:t>
            </w:r>
          </w:p>
        </w:tc>
        <w:tc>
          <w:tcPr>
            <w:tcW w:w="1669"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Cs/>
                <w:iCs/>
                <w:color w:val="000000"/>
                <w:sz w:val="28"/>
                <w:szCs w:val="28"/>
                <w:lang w:eastAsia="ru-RU"/>
              </w:rPr>
            </w:pPr>
            <w:r w:rsidRPr="000E3E1C">
              <w:rPr>
                <w:rFonts w:ascii="Times New Roman" w:eastAsia="Times New Roman" w:hAnsi="Times New Roman" w:cs="Times New Roman"/>
                <w:bCs/>
                <w:iCs/>
                <w:color w:val="000000"/>
                <w:sz w:val="28"/>
                <w:szCs w:val="28"/>
                <w:lang w:eastAsia="ru-RU"/>
              </w:rPr>
              <w:t>0</w:t>
            </w:r>
          </w:p>
        </w:tc>
        <w:tc>
          <w:tcPr>
            <w:tcW w:w="1418"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Cs/>
                <w:iCs/>
                <w:color w:val="000000"/>
                <w:sz w:val="28"/>
                <w:szCs w:val="28"/>
                <w:lang w:eastAsia="ru-RU"/>
              </w:rPr>
            </w:pPr>
            <w:r w:rsidRPr="000E3E1C">
              <w:rPr>
                <w:rFonts w:ascii="Times New Roman" w:eastAsia="Times New Roman" w:hAnsi="Times New Roman" w:cs="Times New Roman"/>
                <w:bCs/>
                <w:iCs/>
                <w:color w:val="000000"/>
                <w:sz w:val="28"/>
                <w:szCs w:val="28"/>
                <w:lang w:eastAsia="ru-RU"/>
              </w:rPr>
              <w:t>12</w:t>
            </w:r>
          </w:p>
        </w:tc>
        <w:tc>
          <w:tcPr>
            <w:tcW w:w="1417"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Cs/>
                <w:iCs/>
                <w:sz w:val="28"/>
                <w:szCs w:val="28"/>
                <w:lang w:eastAsia="ru-RU"/>
              </w:rPr>
            </w:pPr>
            <w:r w:rsidRPr="000E3E1C">
              <w:rPr>
                <w:rFonts w:ascii="Times New Roman" w:eastAsia="Times New Roman" w:hAnsi="Times New Roman" w:cs="Times New Roman"/>
                <w:bCs/>
                <w:iCs/>
                <w:sz w:val="28"/>
                <w:szCs w:val="28"/>
                <w:lang w:eastAsia="ru-RU"/>
              </w:rPr>
              <w:t>-43,8%</w:t>
            </w:r>
          </w:p>
        </w:tc>
        <w:tc>
          <w:tcPr>
            <w:tcW w:w="1418"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Cs/>
                <w:iCs/>
                <w:sz w:val="28"/>
                <w:szCs w:val="28"/>
                <w:lang w:eastAsia="ru-RU"/>
              </w:rPr>
            </w:pPr>
            <w:r w:rsidRPr="000E3E1C">
              <w:rPr>
                <w:rFonts w:ascii="Times New Roman" w:eastAsia="Times New Roman" w:hAnsi="Times New Roman" w:cs="Times New Roman"/>
                <w:bCs/>
                <w:iCs/>
                <w:sz w:val="28"/>
                <w:szCs w:val="28"/>
                <w:lang w:eastAsia="ru-RU"/>
              </w:rPr>
              <w:t>-36,8%</w:t>
            </w:r>
          </w:p>
        </w:tc>
      </w:tr>
      <w:tr w:rsidR="000E3E1C" w:rsidRPr="000E3E1C" w:rsidTr="003B01FF">
        <w:tc>
          <w:tcPr>
            <w:tcW w:w="2947"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Cs/>
                <w:iCs/>
                <w:color w:val="000000"/>
                <w:sz w:val="28"/>
                <w:szCs w:val="28"/>
                <w:lang w:eastAsia="ru-RU"/>
              </w:rPr>
            </w:pPr>
            <w:r w:rsidRPr="000E3E1C">
              <w:rPr>
                <w:rFonts w:ascii="Times New Roman" w:eastAsia="Times New Roman" w:hAnsi="Times New Roman" w:cs="Times New Roman"/>
                <w:bCs/>
                <w:iCs/>
                <w:color w:val="000000"/>
                <w:sz w:val="28"/>
                <w:szCs w:val="28"/>
                <w:lang w:eastAsia="ru-RU"/>
              </w:rPr>
              <w:t>Железнодорожный</w:t>
            </w:r>
          </w:p>
        </w:tc>
        <w:tc>
          <w:tcPr>
            <w:tcW w:w="1440"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Cs/>
                <w:iCs/>
                <w:color w:val="000000"/>
                <w:sz w:val="28"/>
                <w:szCs w:val="28"/>
                <w:lang w:eastAsia="ru-RU"/>
              </w:rPr>
            </w:pPr>
            <w:r w:rsidRPr="000E3E1C">
              <w:rPr>
                <w:rFonts w:ascii="Times New Roman" w:eastAsia="Times New Roman" w:hAnsi="Times New Roman" w:cs="Times New Roman"/>
                <w:bCs/>
                <w:iCs/>
                <w:color w:val="000000"/>
                <w:sz w:val="28"/>
                <w:szCs w:val="28"/>
                <w:lang w:eastAsia="ru-RU"/>
              </w:rPr>
              <w:t>13</w:t>
            </w:r>
          </w:p>
        </w:tc>
        <w:tc>
          <w:tcPr>
            <w:tcW w:w="1753" w:type="dxa"/>
            <w:shd w:val="clear" w:color="auto" w:fill="auto"/>
          </w:tcPr>
          <w:p w:rsidR="000E3E1C" w:rsidRPr="000E3E1C" w:rsidRDefault="000E3E1C" w:rsidP="000E3E1C">
            <w:pPr>
              <w:tabs>
                <w:tab w:val="left" w:pos="1696"/>
              </w:tabs>
              <w:spacing w:after="0" w:line="240" w:lineRule="auto"/>
              <w:ind w:right="293"/>
              <w:jc w:val="center"/>
              <w:rPr>
                <w:rFonts w:ascii="Times New Roman" w:eastAsia="Times New Roman" w:hAnsi="Times New Roman" w:cs="Times New Roman"/>
                <w:sz w:val="28"/>
                <w:szCs w:val="28"/>
                <w:lang w:eastAsia="ru-RU"/>
              </w:rPr>
            </w:pPr>
            <w:r w:rsidRPr="000E3E1C">
              <w:rPr>
                <w:rFonts w:ascii="Times New Roman" w:eastAsia="Times New Roman" w:hAnsi="Times New Roman" w:cs="Times New Roman"/>
                <w:color w:val="000000"/>
                <w:sz w:val="28"/>
                <w:szCs w:val="28"/>
                <w:lang w:eastAsia="ru-RU"/>
              </w:rPr>
              <w:t>0</w:t>
            </w:r>
          </w:p>
        </w:tc>
        <w:tc>
          <w:tcPr>
            <w:tcW w:w="1633"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Cs/>
                <w:iCs/>
                <w:color w:val="000000"/>
                <w:sz w:val="28"/>
                <w:szCs w:val="28"/>
                <w:lang w:eastAsia="ru-RU"/>
              </w:rPr>
            </w:pPr>
            <w:r w:rsidRPr="000E3E1C">
              <w:rPr>
                <w:rFonts w:ascii="Times New Roman" w:eastAsia="Times New Roman" w:hAnsi="Times New Roman" w:cs="Times New Roman"/>
                <w:bCs/>
                <w:iCs/>
                <w:color w:val="000000"/>
                <w:sz w:val="28"/>
                <w:szCs w:val="28"/>
                <w:lang w:eastAsia="ru-RU"/>
              </w:rPr>
              <w:t>13</w:t>
            </w:r>
          </w:p>
        </w:tc>
        <w:tc>
          <w:tcPr>
            <w:tcW w:w="1440"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Cs/>
                <w:iCs/>
                <w:color w:val="000000"/>
                <w:sz w:val="28"/>
                <w:szCs w:val="28"/>
                <w:lang w:eastAsia="ru-RU"/>
              </w:rPr>
            </w:pPr>
            <w:r w:rsidRPr="000E3E1C">
              <w:rPr>
                <w:rFonts w:ascii="Times New Roman" w:eastAsia="Times New Roman" w:hAnsi="Times New Roman" w:cs="Times New Roman"/>
                <w:bCs/>
                <w:iCs/>
                <w:color w:val="000000"/>
                <w:sz w:val="28"/>
                <w:szCs w:val="28"/>
                <w:lang w:eastAsia="ru-RU"/>
              </w:rPr>
              <w:t>10</w:t>
            </w:r>
          </w:p>
        </w:tc>
        <w:tc>
          <w:tcPr>
            <w:tcW w:w="1669"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Cs/>
                <w:iCs/>
                <w:color w:val="000000"/>
                <w:sz w:val="28"/>
                <w:szCs w:val="28"/>
                <w:lang w:eastAsia="ru-RU"/>
              </w:rPr>
            </w:pPr>
            <w:r w:rsidRPr="000E3E1C">
              <w:rPr>
                <w:rFonts w:ascii="Times New Roman" w:eastAsia="Times New Roman" w:hAnsi="Times New Roman" w:cs="Times New Roman"/>
                <w:bCs/>
                <w:iCs/>
                <w:color w:val="000000"/>
                <w:sz w:val="28"/>
                <w:szCs w:val="28"/>
                <w:lang w:eastAsia="ru-RU"/>
              </w:rPr>
              <w:t>0</w:t>
            </w:r>
          </w:p>
        </w:tc>
        <w:tc>
          <w:tcPr>
            <w:tcW w:w="1418"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Cs/>
                <w:iCs/>
                <w:color w:val="000000"/>
                <w:sz w:val="28"/>
                <w:szCs w:val="28"/>
                <w:lang w:eastAsia="ru-RU"/>
              </w:rPr>
            </w:pPr>
            <w:r w:rsidRPr="000E3E1C">
              <w:rPr>
                <w:rFonts w:ascii="Times New Roman" w:eastAsia="Times New Roman" w:hAnsi="Times New Roman" w:cs="Times New Roman"/>
                <w:bCs/>
                <w:iCs/>
                <w:color w:val="000000"/>
                <w:sz w:val="28"/>
                <w:szCs w:val="28"/>
                <w:lang w:eastAsia="ru-RU"/>
              </w:rPr>
              <w:t>10</w:t>
            </w:r>
          </w:p>
        </w:tc>
        <w:tc>
          <w:tcPr>
            <w:tcW w:w="1417"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Cs/>
                <w:iCs/>
                <w:color w:val="000000"/>
                <w:sz w:val="28"/>
                <w:szCs w:val="28"/>
                <w:lang w:eastAsia="ru-RU"/>
              </w:rPr>
            </w:pPr>
            <w:r w:rsidRPr="000E3E1C">
              <w:rPr>
                <w:rFonts w:ascii="Times New Roman" w:eastAsia="Times New Roman" w:hAnsi="Times New Roman" w:cs="Times New Roman"/>
                <w:bCs/>
                <w:iCs/>
                <w:color w:val="000000"/>
                <w:sz w:val="28"/>
                <w:szCs w:val="28"/>
                <w:lang w:eastAsia="ru-RU"/>
              </w:rPr>
              <w:t>-23,1%</w:t>
            </w:r>
          </w:p>
        </w:tc>
        <w:tc>
          <w:tcPr>
            <w:tcW w:w="1418"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Cs/>
                <w:iCs/>
                <w:color w:val="000000"/>
                <w:sz w:val="28"/>
                <w:szCs w:val="28"/>
                <w:lang w:eastAsia="ru-RU"/>
              </w:rPr>
            </w:pPr>
            <w:r w:rsidRPr="000E3E1C">
              <w:rPr>
                <w:rFonts w:ascii="Times New Roman" w:eastAsia="Times New Roman" w:hAnsi="Times New Roman" w:cs="Times New Roman"/>
                <w:bCs/>
                <w:iCs/>
                <w:color w:val="000000"/>
                <w:sz w:val="28"/>
                <w:szCs w:val="28"/>
                <w:lang w:eastAsia="ru-RU"/>
              </w:rPr>
              <w:t>-23,1%</w:t>
            </w:r>
          </w:p>
        </w:tc>
      </w:tr>
      <w:tr w:rsidR="000E3E1C" w:rsidRPr="000E3E1C" w:rsidTr="003B01FF">
        <w:tc>
          <w:tcPr>
            <w:tcW w:w="2947"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
                <w:bCs/>
                <w:iCs/>
                <w:color w:val="000000"/>
                <w:sz w:val="28"/>
                <w:szCs w:val="28"/>
                <w:lang w:eastAsia="ru-RU"/>
              </w:rPr>
            </w:pPr>
            <w:r w:rsidRPr="000E3E1C">
              <w:rPr>
                <w:rFonts w:ascii="Times New Roman" w:eastAsia="Times New Roman" w:hAnsi="Times New Roman" w:cs="Times New Roman"/>
                <w:b/>
                <w:bCs/>
                <w:iCs/>
                <w:color w:val="000000"/>
                <w:sz w:val="28"/>
                <w:szCs w:val="28"/>
                <w:lang w:eastAsia="ru-RU"/>
              </w:rPr>
              <w:t>Чкаловский</w:t>
            </w:r>
          </w:p>
        </w:tc>
        <w:tc>
          <w:tcPr>
            <w:tcW w:w="1440"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Cs/>
                <w:iCs/>
                <w:color w:val="000000"/>
                <w:sz w:val="28"/>
                <w:szCs w:val="28"/>
                <w:lang w:eastAsia="ru-RU"/>
              </w:rPr>
            </w:pPr>
            <w:r w:rsidRPr="000E3E1C">
              <w:rPr>
                <w:rFonts w:ascii="Times New Roman" w:eastAsia="Times New Roman" w:hAnsi="Times New Roman" w:cs="Times New Roman"/>
                <w:bCs/>
                <w:iCs/>
                <w:color w:val="000000"/>
                <w:sz w:val="28"/>
                <w:szCs w:val="28"/>
                <w:lang w:eastAsia="ru-RU"/>
              </w:rPr>
              <w:t>9</w:t>
            </w:r>
          </w:p>
        </w:tc>
        <w:tc>
          <w:tcPr>
            <w:tcW w:w="1753" w:type="dxa"/>
            <w:shd w:val="clear" w:color="auto" w:fill="auto"/>
          </w:tcPr>
          <w:p w:rsidR="000E3E1C" w:rsidRPr="000E3E1C" w:rsidRDefault="000E3E1C" w:rsidP="000E3E1C">
            <w:pPr>
              <w:tabs>
                <w:tab w:val="left" w:pos="1696"/>
              </w:tabs>
              <w:spacing w:after="0" w:line="240" w:lineRule="auto"/>
              <w:ind w:right="293"/>
              <w:jc w:val="center"/>
              <w:rPr>
                <w:rFonts w:ascii="Times New Roman" w:eastAsia="Times New Roman" w:hAnsi="Times New Roman" w:cs="Times New Roman"/>
                <w:b/>
                <w:sz w:val="28"/>
                <w:szCs w:val="28"/>
                <w:lang w:eastAsia="ru-RU"/>
              </w:rPr>
            </w:pPr>
            <w:r w:rsidRPr="000E3E1C">
              <w:rPr>
                <w:rFonts w:ascii="Times New Roman" w:eastAsia="Times New Roman" w:hAnsi="Times New Roman" w:cs="Times New Roman"/>
                <w:b/>
                <w:color w:val="000000"/>
                <w:sz w:val="28"/>
                <w:szCs w:val="28"/>
                <w:lang w:eastAsia="ru-RU"/>
              </w:rPr>
              <w:t>1</w:t>
            </w:r>
          </w:p>
        </w:tc>
        <w:tc>
          <w:tcPr>
            <w:tcW w:w="1633"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Cs/>
                <w:iCs/>
                <w:color w:val="000000"/>
                <w:sz w:val="28"/>
                <w:szCs w:val="28"/>
                <w:lang w:eastAsia="ru-RU"/>
              </w:rPr>
            </w:pPr>
            <w:r w:rsidRPr="000E3E1C">
              <w:rPr>
                <w:rFonts w:ascii="Times New Roman" w:eastAsia="Times New Roman" w:hAnsi="Times New Roman" w:cs="Times New Roman"/>
                <w:bCs/>
                <w:iCs/>
                <w:color w:val="000000"/>
                <w:sz w:val="28"/>
                <w:szCs w:val="28"/>
                <w:lang w:eastAsia="ru-RU"/>
              </w:rPr>
              <w:t>9</w:t>
            </w:r>
          </w:p>
        </w:tc>
        <w:tc>
          <w:tcPr>
            <w:tcW w:w="1440"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Cs/>
                <w:iCs/>
                <w:color w:val="000000"/>
                <w:sz w:val="28"/>
                <w:szCs w:val="28"/>
                <w:lang w:eastAsia="ru-RU"/>
              </w:rPr>
            </w:pPr>
            <w:r w:rsidRPr="000E3E1C">
              <w:rPr>
                <w:rFonts w:ascii="Times New Roman" w:eastAsia="Times New Roman" w:hAnsi="Times New Roman" w:cs="Times New Roman"/>
                <w:bCs/>
                <w:iCs/>
                <w:color w:val="000000"/>
                <w:sz w:val="28"/>
                <w:szCs w:val="28"/>
                <w:lang w:eastAsia="ru-RU"/>
              </w:rPr>
              <w:t>9</w:t>
            </w:r>
          </w:p>
        </w:tc>
        <w:tc>
          <w:tcPr>
            <w:tcW w:w="1669"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Cs/>
                <w:iCs/>
                <w:color w:val="000000"/>
                <w:sz w:val="28"/>
                <w:szCs w:val="28"/>
                <w:lang w:eastAsia="ru-RU"/>
              </w:rPr>
            </w:pPr>
            <w:r w:rsidRPr="000E3E1C">
              <w:rPr>
                <w:rFonts w:ascii="Times New Roman" w:eastAsia="Times New Roman" w:hAnsi="Times New Roman" w:cs="Times New Roman"/>
                <w:bCs/>
                <w:iCs/>
                <w:color w:val="000000"/>
                <w:sz w:val="28"/>
                <w:szCs w:val="28"/>
                <w:lang w:eastAsia="ru-RU"/>
              </w:rPr>
              <w:t>0</w:t>
            </w:r>
          </w:p>
        </w:tc>
        <w:tc>
          <w:tcPr>
            <w:tcW w:w="1418"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
                <w:bCs/>
                <w:iCs/>
                <w:color w:val="FF0000"/>
                <w:sz w:val="28"/>
                <w:szCs w:val="28"/>
                <w:lang w:eastAsia="ru-RU"/>
              </w:rPr>
            </w:pPr>
            <w:r w:rsidRPr="000E3E1C">
              <w:rPr>
                <w:rFonts w:ascii="Times New Roman" w:eastAsia="Times New Roman" w:hAnsi="Times New Roman" w:cs="Times New Roman"/>
                <w:b/>
                <w:bCs/>
                <w:iCs/>
                <w:color w:val="FF0000"/>
                <w:sz w:val="28"/>
                <w:szCs w:val="28"/>
                <w:lang w:eastAsia="ru-RU"/>
              </w:rPr>
              <w:t>11</w:t>
            </w:r>
          </w:p>
        </w:tc>
        <w:tc>
          <w:tcPr>
            <w:tcW w:w="1417"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Cs/>
                <w:iCs/>
                <w:sz w:val="28"/>
                <w:szCs w:val="28"/>
                <w:lang w:eastAsia="ru-RU"/>
              </w:rPr>
            </w:pPr>
            <w:r w:rsidRPr="000E3E1C">
              <w:rPr>
                <w:rFonts w:ascii="Times New Roman" w:eastAsia="Times New Roman" w:hAnsi="Times New Roman" w:cs="Times New Roman"/>
                <w:bCs/>
                <w:iCs/>
                <w:sz w:val="28"/>
                <w:szCs w:val="28"/>
                <w:lang w:eastAsia="ru-RU"/>
              </w:rPr>
              <w:t>0%</w:t>
            </w:r>
          </w:p>
        </w:tc>
        <w:tc>
          <w:tcPr>
            <w:tcW w:w="1418"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
                <w:bCs/>
                <w:iCs/>
                <w:color w:val="FF0000"/>
                <w:sz w:val="28"/>
                <w:szCs w:val="28"/>
                <w:lang w:eastAsia="ru-RU"/>
              </w:rPr>
            </w:pPr>
            <w:r w:rsidRPr="000E3E1C">
              <w:rPr>
                <w:rFonts w:ascii="Times New Roman" w:eastAsia="Times New Roman" w:hAnsi="Times New Roman" w:cs="Times New Roman"/>
                <w:b/>
                <w:bCs/>
                <w:iCs/>
                <w:color w:val="FF0000"/>
                <w:sz w:val="28"/>
                <w:szCs w:val="28"/>
                <w:lang w:eastAsia="ru-RU"/>
              </w:rPr>
              <w:t>22,2%</w:t>
            </w:r>
          </w:p>
        </w:tc>
      </w:tr>
      <w:tr w:rsidR="000E3E1C" w:rsidRPr="000E3E1C" w:rsidTr="003B01FF">
        <w:tc>
          <w:tcPr>
            <w:tcW w:w="2947"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Cs/>
                <w:iCs/>
                <w:color w:val="000000"/>
                <w:sz w:val="28"/>
                <w:szCs w:val="28"/>
                <w:lang w:eastAsia="ru-RU"/>
              </w:rPr>
            </w:pPr>
            <w:r w:rsidRPr="000E3E1C">
              <w:rPr>
                <w:rFonts w:ascii="Times New Roman" w:eastAsia="Times New Roman" w:hAnsi="Times New Roman" w:cs="Times New Roman"/>
                <w:bCs/>
                <w:iCs/>
                <w:color w:val="000000"/>
                <w:sz w:val="28"/>
                <w:szCs w:val="28"/>
                <w:lang w:eastAsia="ru-RU"/>
              </w:rPr>
              <w:t>Орджоникидзевский</w:t>
            </w:r>
          </w:p>
        </w:tc>
        <w:tc>
          <w:tcPr>
            <w:tcW w:w="1440"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Cs/>
                <w:iCs/>
                <w:color w:val="000000"/>
                <w:sz w:val="28"/>
                <w:szCs w:val="28"/>
                <w:lang w:eastAsia="ru-RU"/>
              </w:rPr>
            </w:pPr>
            <w:r w:rsidRPr="000E3E1C">
              <w:rPr>
                <w:rFonts w:ascii="Times New Roman" w:eastAsia="Times New Roman" w:hAnsi="Times New Roman" w:cs="Times New Roman"/>
                <w:bCs/>
                <w:iCs/>
                <w:color w:val="000000"/>
                <w:sz w:val="28"/>
                <w:szCs w:val="28"/>
                <w:lang w:eastAsia="ru-RU"/>
              </w:rPr>
              <w:t>10</w:t>
            </w:r>
          </w:p>
        </w:tc>
        <w:tc>
          <w:tcPr>
            <w:tcW w:w="1753" w:type="dxa"/>
            <w:shd w:val="clear" w:color="auto" w:fill="auto"/>
          </w:tcPr>
          <w:p w:rsidR="000E3E1C" w:rsidRPr="000E3E1C" w:rsidRDefault="000E3E1C" w:rsidP="000E3E1C">
            <w:pPr>
              <w:tabs>
                <w:tab w:val="left" w:pos="1696"/>
              </w:tabs>
              <w:spacing w:after="0" w:line="240" w:lineRule="auto"/>
              <w:ind w:right="293"/>
              <w:jc w:val="center"/>
              <w:rPr>
                <w:rFonts w:ascii="Times New Roman" w:eastAsia="Times New Roman" w:hAnsi="Times New Roman" w:cs="Times New Roman"/>
                <w:sz w:val="28"/>
                <w:szCs w:val="28"/>
                <w:lang w:eastAsia="ru-RU"/>
              </w:rPr>
            </w:pPr>
            <w:r w:rsidRPr="000E3E1C">
              <w:rPr>
                <w:rFonts w:ascii="Times New Roman" w:eastAsia="Times New Roman" w:hAnsi="Times New Roman" w:cs="Times New Roman"/>
                <w:color w:val="000000"/>
                <w:sz w:val="28"/>
                <w:szCs w:val="28"/>
                <w:lang w:eastAsia="ru-RU"/>
              </w:rPr>
              <w:t>0</w:t>
            </w:r>
          </w:p>
        </w:tc>
        <w:tc>
          <w:tcPr>
            <w:tcW w:w="1633"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Cs/>
                <w:iCs/>
                <w:color w:val="000000"/>
                <w:sz w:val="28"/>
                <w:szCs w:val="28"/>
                <w:lang w:eastAsia="ru-RU"/>
              </w:rPr>
            </w:pPr>
            <w:r w:rsidRPr="000E3E1C">
              <w:rPr>
                <w:rFonts w:ascii="Times New Roman" w:eastAsia="Times New Roman" w:hAnsi="Times New Roman" w:cs="Times New Roman"/>
                <w:bCs/>
                <w:iCs/>
                <w:color w:val="000000"/>
                <w:sz w:val="28"/>
                <w:szCs w:val="28"/>
                <w:lang w:eastAsia="ru-RU"/>
              </w:rPr>
              <w:t>11</w:t>
            </w:r>
          </w:p>
        </w:tc>
        <w:tc>
          <w:tcPr>
            <w:tcW w:w="1440"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Cs/>
                <w:iCs/>
                <w:color w:val="000000"/>
                <w:sz w:val="28"/>
                <w:szCs w:val="28"/>
                <w:lang w:eastAsia="ru-RU"/>
              </w:rPr>
            </w:pPr>
            <w:r w:rsidRPr="000E3E1C">
              <w:rPr>
                <w:rFonts w:ascii="Times New Roman" w:eastAsia="Times New Roman" w:hAnsi="Times New Roman" w:cs="Times New Roman"/>
                <w:bCs/>
                <w:iCs/>
                <w:color w:val="000000"/>
                <w:sz w:val="28"/>
                <w:szCs w:val="28"/>
                <w:lang w:eastAsia="ru-RU"/>
              </w:rPr>
              <w:t>6</w:t>
            </w:r>
          </w:p>
        </w:tc>
        <w:tc>
          <w:tcPr>
            <w:tcW w:w="1669"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Cs/>
                <w:iCs/>
                <w:color w:val="000000"/>
                <w:sz w:val="28"/>
                <w:szCs w:val="28"/>
                <w:lang w:eastAsia="ru-RU"/>
              </w:rPr>
            </w:pPr>
            <w:r w:rsidRPr="000E3E1C">
              <w:rPr>
                <w:rFonts w:ascii="Times New Roman" w:eastAsia="Times New Roman" w:hAnsi="Times New Roman" w:cs="Times New Roman"/>
                <w:bCs/>
                <w:iCs/>
                <w:color w:val="000000"/>
                <w:sz w:val="28"/>
                <w:szCs w:val="28"/>
                <w:lang w:eastAsia="ru-RU"/>
              </w:rPr>
              <w:t>0</w:t>
            </w:r>
          </w:p>
        </w:tc>
        <w:tc>
          <w:tcPr>
            <w:tcW w:w="1418"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Cs/>
                <w:iCs/>
                <w:color w:val="000000"/>
                <w:sz w:val="28"/>
                <w:szCs w:val="28"/>
                <w:lang w:eastAsia="ru-RU"/>
              </w:rPr>
            </w:pPr>
            <w:r w:rsidRPr="000E3E1C">
              <w:rPr>
                <w:rFonts w:ascii="Times New Roman" w:eastAsia="Times New Roman" w:hAnsi="Times New Roman" w:cs="Times New Roman"/>
                <w:bCs/>
                <w:iCs/>
                <w:color w:val="000000"/>
                <w:sz w:val="28"/>
                <w:szCs w:val="28"/>
                <w:lang w:eastAsia="ru-RU"/>
              </w:rPr>
              <w:t>6</w:t>
            </w:r>
          </w:p>
        </w:tc>
        <w:tc>
          <w:tcPr>
            <w:tcW w:w="1417"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Cs/>
                <w:iCs/>
                <w:color w:val="000000"/>
                <w:sz w:val="28"/>
                <w:szCs w:val="28"/>
                <w:lang w:eastAsia="ru-RU"/>
              </w:rPr>
            </w:pPr>
            <w:r w:rsidRPr="000E3E1C">
              <w:rPr>
                <w:rFonts w:ascii="Times New Roman" w:eastAsia="Times New Roman" w:hAnsi="Times New Roman" w:cs="Times New Roman"/>
                <w:bCs/>
                <w:iCs/>
                <w:color w:val="000000"/>
                <w:sz w:val="28"/>
                <w:szCs w:val="28"/>
                <w:lang w:eastAsia="ru-RU"/>
              </w:rPr>
              <w:t>-45,5%</w:t>
            </w:r>
          </w:p>
        </w:tc>
        <w:tc>
          <w:tcPr>
            <w:tcW w:w="1418"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Cs/>
                <w:iCs/>
                <w:color w:val="000000"/>
                <w:sz w:val="28"/>
                <w:szCs w:val="28"/>
                <w:lang w:eastAsia="ru-RU"/>
              </w:rPr>
            </w:pPr>
            <w:r w:rsidRPr="000E3E1C">
              <w:rPr>
                <w:rFonts w:ascii="Times New Roman" w:eastAsia="Times New Roman" w:hAnsi="Times New Roman" w:cs="Times New Roman"/>
                <w:bCs/>
                <w:iCs/>
                <w:color w:val="000000"/>
                <w:sz w:val="28"/>
                <w:szCs w:val="28"/>
                <w:lang w:eastAsia="ru-RU"/>
              </w:rPr>
              <w:t>-45,5%</w:t>
            </w:r>
          </w:p>
        </w:tc>
      </w:tr>
      <w:tr w:rsidR="000E3E1C" w:rsidRPr="000E3E1C" w:rsidTr="003B01FF">
        <w:tc>
          <w:tcPr>
            <w:tcW w:w="2947"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
                <w:bCs/>
                <w:iCs/>
                <w:color w:val="000000"/>
                <w:sz w:val="28"/>
                <w:szCs w:val="28"/>
                <w:lang w:eastAsia="ru-RU"/>
              </w:rPr>
            </w:pPr>
            <w:r w:rsidRPr="000E3E1C">
              <w:rPr>
                <w:rFonts w:ascii="Times New Roman" w:eastAsia="Times New Roman" w:hAnsi="Times New Roman" w:cs="Times New Roman"/>
                <w:b/>
                <w:bCs/>
                <w:iCs/>
                <w:color w:val="000000"/>
                <w:sz w:val="28"/>
                <w:szCs w:val="28"/>
                <w:lang w:eastAsia="ru-RU"/>
              </w:rPr>
              <w:t>ИТОГО:</w:t>
            </w:r>
          </w:p>
        </w:tc>
        <w:tc>
          <w:tcPr>
            <w:tcW w:w="1440"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
                <w:bCs/>
                <w:iCs/>
                <w:color w:val="000000"/>
                <w:sz w:val="28"/>
                <w:szCs w:val="28"/>
                <w:lang w:eastAsia="ru-RU"/>
              </w:rPr>
            </w:pPr>
            <w:r w:rsidRPr="000E3E1C">
              <w:rPr>
                <w:rFonts w:ascii="Times New Roman" w:eastAsia="Times New Roman" w:hAnsi="Times New Roman" w:cs="Times New Roman"/>
                <w:b/>
                <w:bCs/>
                <w:iCs/>
                <w:color w:val="000000"/>
                <w:sz w:val="28"/>
                <w:szCs w:val="28"/>
                <w:lang w:eastAsia="ru-RU"/>
              </w:rPr>
              <w:t>75</w:t>
            </w:r>
          </w:p>
        </w:tc>
        <w:tc>
          <w:tcPr>
            <w:tcW w:w="1753" w:type="dxa"/>
            <w:shd w:val="clear" w:color="auto" w:fill="auto"/>
          </w:tcPr>
          <w:p w:rsidR="000E3E1C" w:rsidRPr="000E3E1C" w:rsidRDefault="000E3E1C" w:rsidP="000E3E1C">
            <w:pPr>
              <w:tabs>
                <w:tab w:val="left" w:pos="1696"/>
              </w:tabs>
              <w:spacing w:after="0" w:line="240" w:lineRule="auto"/>
              <w:ind w:right="293"/>
              <w:jc w:val="center"/>
              <w:rPr>
                <w:rFonts w:ascii="Times New Roman" w:eastAsia="Times New Roman" w:hAnsi="Times New Roman" w:cs="Times New Roman"/>
                <w:b/>
                <w:bCs/>
                <w:iCs/>
                <w:color w:val="000000"/>
                <w:sz w:val="28"/>
                <w:szCs w:val="28"/>
                <w:lang w:eastAsia="ru-RU"/>
              </w:rPr>
            </w:pPr>
            <w:r w:rsidRPr="000E3E1C">
              <w:rPr>
                <w:rFonts w:ascii="Times New Roman" w:eastAsia="Times New Roman" w:hAnsi="Times New Roman" w:cs="Times New Roman"/>
                <w:b/>
                <w:bCs/>
                <w:iCs/>
                <w:color w:val="000000"/>
                <w:sz w:val="28"/>
                <w:szCs w:val="28"/>
                <w:lang w:eastAsia="ru-RU"/>
              </w:rPr>
              <w:t>3</w:t>
            </w:r>
          </w:p>
        </w:tc>
        <w:tc>
          <w:tcPr>
            <w:tcW w:w="1633"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
                <w:bCs/>
                <w:iCs/>
                <w:color w:val="000000"/>
                <w:sz w:val="28"/>
                <w:szCs w:val="28"/>
                <w:lang w:eastAsia="ru-RU"/>
              </w:rPr>
            </w:pPr>
            <w:r w:rsidRPr="000E3E1C">
              <w:rPr>
                <w:rFonts w:ascii="Times New Roman" w:eastAsia="Times New Roman" w:hAnsi="Times New Roman" w:cs="Times New Roman"/>
                <w:b/>
                <w:bCs/>
                <w:iCs/>
                <w:color w:val="000000"/>
                <w:sz w:val="28"/>
                <w:szCs w:val="28"/>
                <w:lang w:eastAsia="ru-RU"/>
              </w:rPr>
              <w:t>81</w:t>
            </w:r>
          </w:p>
        </w:tc>
        <w:tc>
          <w:tcPr>
            <w:tcW w:w="1440"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
                <w:bCs/>
                <w:iCs/>
                <w:color w:val="000000"/>
                <w:sz w:val="28"/>
                <w:szCs w:val="28"/>
                <w:lang w:eastAsia="ru-RU"/>
              </w:rPr>
            </w:pPr>
            <w:r w:rsidRPr="000E3E1C">
              <w:rPr>
                <w:rFonts w:ascii="Times New Roman" w:eastAsia="Times New Roman" w:hAnsi="Times New Roman" w:cs="Times New Roman"/>
                <w:b/>
                <w:bCs/>
                <w:iCs/>
                <w:color w:val="000000"/>
                <w:sz w:val="28"/>
                <w:szCs w:val="28"/>
                <w:lang w:eastAsia="ru-RU"/>
              </w:rPr>
              <w:t>64</w:t>
            </w:r>
          </w:p>
        </w:tc>
        <w:tc>
          <w:tcPr>
            <w:tcW w:w="1669"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
                <w:bCs/>
                <w:iCs/>
                <w:color w:val="000000"/>
                <w:sz w:val="28"/>
                <w:szCs w:val="28"/>
                <w:lang w:eastAsia="ru-RU"/>
              </w:rPr>
            </w:pPr>
            <w:r w:rsidRPr="000E3E1C">
              <w:rPr>
                <w:rFonts w:ascii="Times New Roman" w:eastAsia="Times New Roman" w:hAnsi="Times New Roman" w:cs="Times New Roman"/>
                <w:b/>
                <w:bCs/>
                <w:iCs/>
                <w:color w:val="000000"/>
                <w:sz w:val="28"/>
                <w:szCs w:val="28"/>
                <w:lang w:eastAsia="ru-RU"/>
              </w:rPr>
              <w:t>0</w:t>
            </w:r>
          </w:p>
        </w:tc>
        <w:tc>
          <w:tcPr>
            <w:tcW w:w="1418"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
                <w:bCs/>
                <w:iCs/>
                <w:sz w:val="28"/>
                <w:szCs w:val="28"/>
                <w:lang w:eastAsia="ru-RU"/>
              </w:rPr>
            </w:pPr>
            <w:r w:rsidRPr="000E3E1C">
              <w:rPr>
                <w:rFonts w:ascii="Times New Roman" w:eastAsia="Times New Roman" w:hAnsi="Times New Roman" w:cs="Times New Roman"/>
                <w:b/>
                <w:bCs/>
                <w:iCs/>
                <w:sz w:val="28"/>
                <w:szCs w:val="28"/>
                <w:lang w:eastAsia="ru-RU"/>
              </w:rPr>
              <w:t>73</w:t>
            </w:r>
          </w:p>
        </w:tc>
        <w:tc>
          <w:tcPr>
            <w:tcW w:w="1417"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
                <w:bCs/>
                <w:iCs/>
                <w:color w:val="000000"/>
                <w:sz w:val="28"/>
                <w:szCs w:val="28"/>
                <w:lang w:eastAsia="ru-RU"/>
              </w:rPr>
            </w:pPr>
            <w:r w:rsidRPr="000E3E1C">
              <w:rPr>
                <w:rFonts w:ascii="Times New Roman" w:eastAsia="Times New Roman" w:hAnsi="Times New Roman" w:cs="Times New Roman"/>
                <w:b/>
                <w:bCs/>
                <w:iCs/>
                <w:color w:val="000000"/>
                <w:sz w:val="28"/>
                <w:szCs w:val="28"/>
                <w:lang w:eastAsia="ru-RU"/>
              </w:rPr>
              <w:t>-15,8%</w:t>
            </w:r>
          </w:p>
        </w:tc>
        <w:tc>
          <w:tcPr>
            <w:tcW w:w="1418"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
                <w:bCs/>
                <w:iCs/>
                <w:color w:val="000000"/>
                <w:sz w:val="28"/>
                <w:szCs w:val="28"/>
                <w:lang w:eastAsia="ru-RU"/>
              </w:rPr>
            </w:pPr>
            <w:r w:rsidRPr="000E3E1C">
              <w:rPr>
                <w:rFonts w:ascii="Times New Roman" w:eastAsia="Times New Roman" w:hAnsi="Times New Roman" w:cs="Times New Roman"/>
                <w:b/>
                <w:bCs/>
                <w:iCs/>
                <w:color w:val="000000"/>
                <w:sz w:val="28"/>
                <w:szCs w:val="28"/>
                <w:lang w:eastAsia="ru-RU"/>
              </w:rPr>
              <w:t>-9,9%</w:t>
            </w:r>
          </w:p>
        </w:tc>
      </w:tr>
    </w:tbl>
    <w:p w:rsidR="000E3E1C" w:rsidRPr="000E3E1C" w:rsidRDefault="000E3E1C" w:rsidP="000E3E1C">
      <w:pPr>
        <w:spacing w:after="0" w:line="240" w:lineRule="auto"/>
        <w:ind w:left="-426" w:right="255" w:firstLine="720"/>
        <w:jc w:val="center"/>
        <w:rPr>
          <w:rFonts w:ascii="Times New Roman" w:eastAsia="Times New Roman" w:hAnsi="Times New Roman" w:cs="Times New Roman"/>
          <w:b/>
          <w:bCs/>
          <w:iCs/>
          <w:color w:val="000000"/>
          <w:sz w:val="40"/>
          <w:szCs w:val="40"/>
          <w:lang w:eastAsia="ru-RU"/>
        </w:rPr>
      </w:pPr>
    </w:p>
    <w:p w:rsidR="000E3E1C" w:rsidRPr="000E3E1C" w:rsidRDefault="000E3E1C" w:rsidP="000E3E1C">
      <w:pPr>
        <w:spacing w:after="0" w:line="240" w:lineRule="auto"/>
        <w:ind w:left="-426" w:right="255" w:firstLine="720"/>
        <w:jc w:val="center"/>
        <w:rPr>
          <w:rFonts w:ascii="Times New Roman" w:eastAsia="Times New Roman" w:hAnsi="Times New Roman" w:cs="Times New Roman"/>
          <w:b/>
          <w:bCs/>
          <w:iCs/>
          <w:color w:val="000000"/>
          <w:sz w:val="40"/>
          <w:szCs w:val="40"/>
          <w:lang w:eastAsia="ru-RU"/>
        </w:rPr>
      </w:pPr>
      <w:r w:rsidRPr="000E3E1C">
        <w:rPr>
          <w:rFonts w:ascii="Times New Roman" w:eastAsia="Times New Roman" w:hAnsi="Times New Roman" w:cs="Times New Roman"/>
          <w:b/>
          <w:bCs/>
          <w:iCs/>
          <w:color w:val="000000"/>
          <w:sz w:val="40"/>
          <w:szCs w:val="40"/>
          <w:lang w:eastAsia="ru-RU"/>
        </w:rPr>
        <w:t>По месяцам ситуация сложилась следующим образом:</w:t>
      </w:r>
    </w:p>
    <w:p w:rsidR="000E3E1C" w:rsidRPr="000E3E1C" w:rsidRDefault="000E3E1C" w:rsidP="000E3E1C">
      <w:pPr>
        <w:spacing w:after="0" w:line="240" w:lineRule="auto"/>
        <w:ind w:left="-426" w:right="255" w:firstLine="720"/>
        <w:jc w:val="center"/>
        <w:rPr>
          <w:rFonts w:ascii="Times New Roman" w:eastAsia="Times New Roman" w:hAnsi="Times New Roman" w:cs="Times New Roman"/>
          <w:b/>
          <w:bCs/>
          <w:iCs/>
          <w:color w:val="000000"/>
          <w:sz w:val="40"/>
          <w:szCs w:val="40"/>
          <w:lang w:eastAsia="ru-RU"/>
        </w:rPr>
      </w:pPr>
    </w:p>
    <w:tbl>
      <w:tblPr>
        <w:tblW w:w="13464" w:type="dxa"/>
        <w:tblInd w:w="-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7"/>
        <w:gridCol w:w="992"/>
        <w:gridCol w:w="992"/>
        <w:gridCol w:w="993"/>
        <w:gridCol w:w="992"/>
        <w:gridCol w:w="992"/>
        <w:gridCol w:w="992"/>
        <w:gridCol w:w="993"/>
        <w:gridCol w:w="992"/>
        <w:gridCol w:w="992"/>
        <w:gridCol w:w="992"/>
        <w:gridCol w:w="993"/>
        <w:gridCol w:w="992"/>
      </w:tblGrid>
      <w:tr w:rsidR="000E3E1C" w:rsidRPr="000E3E1C" w:rsidTr="003B01FF">
        <w:tc>
          <w:tcPr>
            <w:tcW w:w="1557" w:type="dxa"/>
            <w:vMerge w:val="restart"/>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
                <w:bCs/>
                <w:iCs/>
                <w:color w:val="000000"/>
                <w:sz w:val="28"/>
                <w:szCs w:val="28"/>
                <w:lang w:eastAsia="ru-RU"/>
              </w:rPr>
            </w:pPr>
            <w:r w:rsidRPr="000E3E1C">
              <w:rPr>
                <w:rFonts w:ascii="Times New Roman" w:eastAsia="Times New Roman" w:hAnsi="Times New Roman" w:cs="Times New Roman"/>
                <w:b/>
                <w:bCs/>
                <w:iCs/>
                <w:color w:val="000000"/>
                <w:sz w:val="28"/>
                <w:szCs w:val="28"/>
                <w:lang w:eastAsia="ru-RU"/>
              </w:rPr>
              <w:t>Наиме-нование</w:t>
            </w:r>
          </w:p>
        </w:tc>
        <w:tc>
          <w:tcPr>
            <w:tcW w:w="1984" w:type="dxa"/>
            <w:gridSpan w:val="2"/>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
                <w:bCs/>
                <w:iCs/>
                <w:color w:val="000000"/>
                <w:sz w:val="28"/>
                <w:szCs w:val="28"/>
                <w:lang w:eastAsia="ru-RU"/>
              </w:rPr>
            </w:pPr>
            <w:r w:rsidRPr="000E3E1C">
              <w:rPr>
                <w:rFonts w:ascii="Times New Roman" w:eastAsia="Times New Roman" w:hAnsi="Times New Roman" w:cs="Times New Roman"/>
                <w:b/>
                <w:bCs/>
                <w:iCs/>
                <w:color w:val="000000"/>
                <w:sz w:val="28"/>
                <w:szCs w:val="28"/>
                <w:lang w:eastAsia="ru-RU"/>
              </w:rPr>
              <w:t>Январь</w:t>
            </w:r>
          </w:p>
        </w:tc>
        <w:tc>
          <w:tcPr>
            <w:tcW w:w="1985" w:type="dxa"/>
            <w:gridSpan w:val="2"/>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
                <w:bCs/>
                <w:iCs/>
                <w:color w:val="000000"/>
                <w:sz w:val="28"/>
                <w:szCs w:val="28"/>
                <w:lang w:eastAsia="ru-RU"/>
              </w:rPr>
            </w:pPr>
            <w:r w:rsidRPr="000E3E1C">
              <w:rPr>
                <w:rFonts w:ascii="Times New Roman" w:eastAsia="Times New Roman" w:hAnsi="Times New Roman" w:cs="Times New Roman"/>
                <w:b/>
                <w:bCs/>
                <w:iCs/>
                <w:color w:val="000000"/>
                <w:sz w:val="28"/>
                <w:szCs w:val="28"/>
                <w:lang w:eastAsia="ru-RU"/>
              </w:rPr>
              <w:t>Февраль</w:t>
            </w:r>
          </w:p>
        </w:tc>
        <w:tc>
          <w:tcPr>
            <w:tcW w:w="1984" w:type="dxa"/>
            <w:gridSpan w:val="2"/>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
                <w:bCs/>
                <w:iCs/>
                <w:color w:val="000000"/>
                <w:sz w:val="28"/>
                <w:szCs w:val="28"/>
                <w:lang w:eastAsia="ru-RU"/>
              </w:rPr>
            </w:pPr>
            <w:r w:rsidRPr="000E3E1C">
              <w:rPr>
                <w:rFonts w:ascii="Times New Roman" w:eastAsia="Times New Roman" w:hAnsi="Times New Roman" w:cs="Times New Roman"/>
                <w:b/>
                <w:bCs/>
                <w:iCs/>
                <w:color w:val="000000"/>
                <w:sz w:val="28"/>
                <w:szCs w:val="28"/>
                <w:lang w:eastAsia="ru-RU"/>
              </w:rPr>
              <w:t>Март</w:t>
            </w:r>
          </w:p>
        </w:tc>
        <w:tc>
          <w:tcPr>
            <w:tcW w:w="1985" w:type="dxa"/>
            <w:gridSpan w:val="2"/>
          </w:tcPr>
          <w:p w:rsidR="000E3E1C" w:rsidRPr="000E3E1C" w:rsidRDefault="000E3E1C" w:rsidP="000E3E1C">
            <w:pPr>
              <w:spacing w:after="0" w:line="240" w:lineRule="auto"/>
              <w:ind w:right="255"/>
              <w:jc w:val="center"/>
              <w:rPr>
                <w:rFonts w:ascii="Times New Roman" w:eastAsia="Times New Roman" w:hAnsi="Times New Roman" w:cs="Times New Roman"/>
                <w:b/>
                <w:bCs/>
                <w:iCs/>
                <w:color w:val="000000"/>
                <w:sz w:val="28"/>
                <w:szCs w:val="28"/>
                <w:lang w:eastAsia="ru-RU"/>
              </w:rPr>
            </w:pPr>
            <w:r w:rsidRPr="000E3E1C">
              <w:rPr>
                <w:rFonts w:ascii="Times New Roman" w:eastAsia="Times New Roman" w:hAnsi="Times New Roman" w:cs="Times New Roman"/>
                <w:b/>
                <w:bCs/>
                <w:iCs/>
                <w:color w:val="000000"/>
                <w:sz w:val="28"/>
                <w:szCs w:val="28"/>
                <w:lang w:eastAsia="ru-RU"/>
              </w:rPr>
              <w:t>Апрель</w:t>
            </w:r>
          </w:p>
        </w:tc>
        <w:tc>
          <w:tcPr>
            <w:tcW w:w="1984" w:type="dxa"/>
            <w:gridSpan w:val="2"/>
          </w:tcPr>
          <w:p w:rsidR="000E3E1C" w:rsidRPr="000E3E1C" w:rsidRDefault="000E3E1C" w:rsidP="000E3E1C">
            <w:pPr>
              <w:spacing w:after="0" w:line="240" w:lineRule="auto"/>
              <w:ind w:right="255"/>
              <w:jc w:val="center"/>
              <w:rPr>
                <w:rFonts w:ascii="Times New Roman" w:eastAsia="Times New Roman" w:hAnsi="Times New Roman" w:cs="Times New Roman"/>
                <w:b/>
                <w:bCs/>
                <w:iCs/>
                <w:color w:val="000000"/>
                <w:sz w:val="28"/>
                <w:szCs w:val="28"/>
                <w:lang w:eastAsia="ru-RU"/>
              </w:rPr>
            </w:pPr>
            <w:r w:rsidRPr="000E3E1C">
              <w:rPr>
                <w:rFonts w:ascii="Times New Roman" w:eastAsia="Times New Roman" w:hAnsi="Times New Roman" w:cs="Times New Roman"/>
                <w:b/>
                <w:bCs/>
                <w:iCs/>
                <w:color w:val="000000"/>
                <w:sz w:val="28"/>
                <w:szCs w:val="28"/>
                <w:lang w:eastAsia="ru-RU"/>
              </w:rPr>
              <w:t>Май</w:t>
            </w:r>
          </w:p>
        </w:tc>
        <w:tc>
          <w:tcPr>
            <w:tcW w:w="1985" w:type="dxa"/>
            <w:gridSpan w:val="2"/>
          </w:tcPr>
          <w:p w:rsidR="000E3E1C" w:rsidRPr="000E3E1C" w:rsidRDefault="000E3E1C" w:rsidP="000E3E1C">
            <w:pPr>
              <w:spacing w:after="0" w:line="240" w:lineRule="auto"/>
              <w:ind w:right="255"/>
              <w:jc w:val="center"/>
              <w:rPr>
                <w:rFonts w:ascii="Times New Roman" w:eastAsia="Times New Roman" w:hAnsi="Times New Roman" w:cs="Times New Roman"/>
                <w:b/>
                <w:bCs/>
                <w:iCs/>
                <w:color w:val="000000"/>
                <w:sz w:val="28"/>
                <w:szCs w:val="28"/>
                <w:lang w:eastAsia="ru-RU"/>
              </w:rPr>
            </w:pPr>
            <w:r w:rsidRPr="000E3E1C">
              <w:rPr>
                <w:rFonts w:ascii="Times New Roman" w:eastAsia="Times New Roman" w:hAnsi="Times New Roman" w:cs="Times New Roman"/>
                <w:b/>
                <w:bCs/>
                <w:iCs/>
                <w:color w:val="000000"/>
                <w:sz w:val="28"/>
                <w:szCs w:val="28"/>
                <w:lang w:eastAsia="ru-RU"/>
              </w:rPr>
              <w:t>Июнь</w:t>
            </w:r>
          </w:p>
        </w:tc>
      </w:tr>
      <w:tr w:rsidR="000E3E1C" w:rsidRPr="000E3E1C" w:rsidTr="003B01FF">
        <w:tc>
          <w:tcPr>
            <w:tcW w:w="1557" w:type="dxa"/>
            <w:vMerge/>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
                <w:bCs/>
                <w:iCs/>
                <w:color w:val="000000"/>
                <w:sz w:val="28"/>
                <w:szCs w:val="28"/>
                <w:lang w:eastAsia="ru-RU"/>
              </w:rPr>
            </w:pPr>
          </w:p>
        </w:tc>
        <w:tc>
          <w:tcPr>
            <w:tcW w:w="992"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
                <w:bCs/>
                <w:iCs/>
                <w:color w:val="000000"/>
                <w:lang w:eastAsia="ru-RU"/>
              </w:rPr>
            </w:pPr>
            <w:r w:rsidRPr="000E3E1C">
              <w:rPr>
                <w:rFonts w:ascii="Times New Roman" w:eastAsia="Times New Roman" w:hAnsi="Times New Roman" w:cs="Times New Roman"/>
                <w:b/>
                <w:bCs/>
                <w:iCs/>
                <w:color w:val="000000"/>
                <w:lang w:eastAsia="ru-RU"/>
              </w:rPr>
              <w:t>2016</w:t>
            </w:r>
          </w:p>
        </w:tc>
        <w:tc>
          <w:tcPr>
            <w:tcW w:w="992"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
                <w:bCs/>
                <w:iCs/>
                <w:color w:val="000000"/>
                <w:lang w:eastAsia="ru-RU"/>
              </w:rPr>
            </w:pPr>
            <w:r w:rsidRPr="000E3E1C">
              <w:rPr>
                <w:rFonts w:ascii="Times New Roman" w:eastAsia="Times New Roman" w:hAnsi="Times New Roman" w:cs="Times New Roman"/>
                <w:b/>
                <w:bCs/>
                <w:iCs/>
                <w:color w:val="000000"/>
                <w:lang w:eastAsia="ru-RU"/>
              </w:rPr>
              <w:t>2017</w:t>
            </w:r>
          </w:p>
        </w:tc>
        <w:tc>
          <w:tcPr>
            <w:tcW w:w="993"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
                <w:bCs/>
                <w:iCs/>
                <w:color w:val="000000"/>
                <w:lang w:eastAsia="ru-RU"/>
              </w:rPr>
            </w:pPr>
            <w:r w:rsidRPr="000E3E1C">
              <w:rPr>
                <w:rFonts w:ascii="Times New Roman" w:eastAsia="Times New Roman" w:hAnsi="Times New Roman" w:cs="Times New Roman"/>
                <w:b/>
                <w:bCs/>
                <w:iCs/>
                <w:color w:val="000000"/>
                <w:lang w:eastAsia="ru-RU"/>
              </w:rPr>
              <w:t>2016</w:t>
            </w:r>
          </w:p>
        </w:tc>
        <w:tc>
          <w:tcPr>
            <w:tcW w:w="992"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
                <w:bCs/>
                <w:iCs/>
                <w:color w:val="000000"/>
                <w:lang w:eastAsia="ru-RU"/>
              </w:rPr>
            </w:pPr>
            <w:r w:rsidRPr="000E3E1C">
              <w:rPr>
                <w:rFonts w:ascii="Times New Roman" w:eastAsia="Times New Roman" w:hAnsi="Times New Roman" w:cs="Times New Roman"/>
                <w:b/>
                <w:bCs/>
                <w:iCs/>
                <w:color w:val="000000"/>
                <w:lang w:eastAsia="ru-RU"/>
              </w:rPr>
              <w:t>2017</w:t>
            </w:r>
          </w:p>
        </w:tc>
        <w:tc>
          <w:tcPr>
            <w:tcW w:w="992"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
                <w:bCs/>
                <w:iCs/>
                <w:color w:val="000000"/>
                <w:lang w:eastAsia="ru-RU"/>
              </w:rPr>
            </w:pPr>
            <w:r w:rsidRPr="000E3E1C">
              <w:rPr>
                <w:rFonts w:ascii="Times New Roman" w:eastAsia="Times New Roman" w:hAnsi="Times New Roman" w:cs="Times New Roman"/>
                <w:b/>
                <w:bCs/>
                <w:iCs/>
                <w:color w:val="000000"/>
                <w:lang w:eastAsia="ru-RU"/>
              </w:rPr>
              <w:t>2016</w:t>
            </w:r>
          </w:p>
        </w:tc>
        <w:tc>
          <w:tcPr>
            <w:tcW w:w="992"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
                <w:bCs/>
                <w:iCs/>
                <w:color w:val="000000"/>
                <w:lang w:eastAsia="ru-RU"/>
              </w:rPr>
            </w:pPr>
            <w:r w:rsidRPr="000E3E1C">
              <w:rPr>
                <w:rFonts w:ascii="Times New Roman" w:eastAsia="Times New Roman" w:hAnsi="Times New Roman" w:cs="Times New Roman"/>
                <w:b/>
                <w:bCs/>
                <w:iCs/>
                <w:color w:val="000000"/>
                <w:lang w:eastAsia="ru-RU"/>
              </w:rPr>
              <w:t>2017</w:t>
            </w:r>
          </w:p>
        </w:tc>
        <w:tc>
          <w:tcPr>
            <w:tcW w:w="993" w:type="dxa"/>
          </w:tcPr>
          <w:p w:rsidR="000E3E1C" w:rsidRPr="000E3E1C" w:rsidRDefault="000E3E1C" w:rsidP="000E3E1C">
            <w:pPr>
              <w:spacing w:after="0" w:line="240" w:lineRule="auto"/>
              <w:ind w:right="255"/>
              <w:jc w:val="center"/>
              <w:rPr>
                <w:rFonts w:ascii="Times New Roman" w:eastAsia="Times New Roman" w:hAnsi="Times New Roman" w:cs="Times New Roman"/>
                <w:b/>
                <w:bCs/>
                <w:iCs/>
                <w:color w:val="000000"/>
                <w:lang w:eastAsia="ru-RU"/>
              </w:rPr>
            </w:pPr>
            <w:r w:rsidRPr="000E3E1C">
              <w:rPr>
                <w:rFonts w:ascii="Times New Roman" w:eastAsia="Times New Roman" w:hAnsi="Times New Roman" w:cs="Times New Roman"/>
                <w:b/>
                <w:bCs/>
                <w:iCs/>
                <w:color w:val="000000"/>
                <w:lang w:eastAsia="ru-RU"/>
              </w:rPr>
              <w:t>2016</w:t>
            </w:r>
          </w:p>
        </w:tc>
        <w:tc>
          <w:tcPr>
            <w:tcW w:w="992" w:type="dxa"/>
          </w:tcPr>
          <w:p w:rsidR="000E3E1C" w:rsidRPr="000E3E1C" w:rsidRDefault="000E3E1C" w:rsidP="000E3E1C">
            <w:pPr>
              <w:spacing w:after="0" w:line="240" w:lineRule="auto"/>
              <w:ind w:right="255"/>
              <w:jc w:val="center"/>
              <w:rPr>
                <w:rFonts w:ascii="Times New Roman" w:eastAsia="Times New Roman" w:hAnsi="Times New Roman" w:cs="Times New Roman"/>
                <w:b/>
                <w:bCs/>
                <w:iCs/>
                <w:color w:val="000000"/>
                <w:lang w:eastAsia="ru-RU"/>
              </w:rPr>
            </w:pPr>
            <w:r w:rsidRPr="000E3E1C">
              <w:rPr>
                <w:rFonts w:ascii="Times New Roman" w:eastAsia="Times New Roman" w:hAnsi="Times New Roman" w:cs="Times New Roman"/>
                <w:b/>
                <w:bCs/>
                <w:iCs/>
                <w:color w:val="000000"/>
                <w:lang w:eastAsia="ru-RU"/>
              </w:rPr>
              <w:t>2017</w:t>
            </w:r>
          </w:p>
        </w:tc>
        <w:tc>
          <w:tcPr>
            <w:tcW w:w="992" w:type="dxa"/>
          </w:tcPr>
          <w:p w:rsidR="000E3E1C" w:rsidRPr="000E3E1C" w:rsidRDefault="000E3E1C" w:rsidP="000E3E1C">
            <w:pPr>
              <w:spacing w:after="0" w:line="240" w:lineRule="auto"/>
              <w:ind w:right="255"/>
              <w:jc w:val="center"/>
              <w:rPr>
                <w:rFonts w:ascii="Times New Roman" w:eastAsia="Times New Roman" w:hAnsi="Times New Roman" w:cs="Times New Roman"/>
                <w:b/>
                <w:bCs/>
                <w:iCs/>
                <w:color w:val="000000"/>
                <w:lang w:eastAsia="ru-RU"/>
              </w:rPr>
            </w:pPr>
            <w:r w:rsidRPr="000E3E1C">
              <w:rPr>
                <w:rFonts w:ascii="Times New Roman" w:eastAsia="Times New Roman" w:hAnsi="Times New Roman" w:cs="Times New Roman"/>
                <w:b/>
                <w:bCs/>
                <w:iCs/>
                <w:color w:val="000000"/>
                <w:lang w:eastAsia="ru-RU"/>
              </w:rPr>
              <w:t>2016</w:t>
            </w:r>
          </w:p>
        </w:tc>
        <w:tc>
          <w:tcPr>
            <w:tcW w:w="992" w:type="dxa"/>
          </w:tcPr>
          <w:p w:rsidR="000E3E1C" w:rsidRPr="000E3E1C" w:rsidRDefault="000E3E1C" w:rsidP="000E3E1C">
            <w:pPr>
              <w:spacing w:after="0" w:line="240" w:lineRule="auto"/>
              <w:ind w:right="255"/>
              <w:jc w:val="center"/>
              <w:rPr>
                <w:rFonts w:ascii="Times New Roman" w:eastAsia="Times New Roman" w:hAnsi="Times New Roman" w:cs="Times New Roman"/>
                <w:b/>
                <w:bCs/>
                <w:iCs/>
                <w:color w:val="000000"/>
                <w:lang w:eastAsia="ru-RU"/>
              </w:rPr>
            </w:pPr>
            <w:r w:rsidRPr="000E3E1C">
              <w:rPr>
                <w:rFonts w:ascii="Times New Roman" w:eastAsia="Times New Roman" w:hAnsi="Times New Roman" w:cs="Times New Roman"/>
                <w:b/>
                <w:bCs/>
                <w:iCs/>
                <w:color w:val="000000"/>
                <w:lang w:eastAsia="ru-RU"/>
              </w:rPr>
              <w:t>2017</w:t>
            </w:r>
          </w:p>
        </w:tc>
        <w:tc>
          <w:tcPr>
            <w:tcW w:w="993" w:type="dxa"/>
          </w:tcPr>
          <w:p w:rsidR="000E3E1C" w:rsidRPr="000E3E1C" w:rsidRDefault="000E3E1C" w:rsidP="000E3E1C">
            <w:pPr>
              <w:spacing w:after="0" w:line="240" w:lineRule="auto"/>
              <w:ind w:right="255"/>
              <w:jc w:val="center"/>
              <w:rPr>
                <w:rFonts w:ascii="Times New Roman" w:eastAsia="Times New Roman" w:hAnsi="Times New Roman" w:cs="Times New Roman"/>
                <w:b/>
                <w:bCs/>
                <w:iCs/>
                <w:color w:val="000000"/>
                <w:lang w:eastAsia="ru-RU"/>
              </w:rPr>
            </w:pPr>
            <w:r w:rsidRPr="000E3E1C">
              <w:rPr>
                <w:rFonts w:ascii="Times New Roman" w:eastAsia="Times New Roman" w:hAnsi="Times New Roman" w:cs="Times New Roman"/>
                <w:b/>
                <w:bCs/>
                <w:iCs/>
                <w:color w:val="000000"/>
                <w:lang w:eastAsia="ru-RU"/>
              </w:rPr>
              <w:t>2016</w:t>
            </w:r>
          </w:p>
        </w:tc>
        <w:tc>
          <w:tcPr>
            <w:tcW w:w="992" w:type="dxa"/>
          </w:tcPr>
          <w:p w:rsidR="000E3E1C" w:rsidRPr="000E3E1C" w:rsidRDefault="000E3E1C" w:rsidP="000E3E1C">
            <w:pPr>
              <w:spacing w:after="0" w:line="240" w:lineRule="auto"/>
              <w:ind w:right="255"/>
              <w:jc w:val="center"/>
              <w:rPr>
                <w:rFonts w:ascii="Times New Roman" w:eastAsia="Times New Roman" w:hAnsi="Times New Roman" w:cs="Times New Roman"/>
                <w:b/>
                <w:bCs/>
                <w:iCs/>
                <w:color w:val="000000"/>
                <w:lang w:eastAsia="ru-RU"/>
              </w:rPr>
            </w:pPr>
            <w:r w:rsidRPr="000E3E1C">
              <w:rPr>
                <w:rFonts w:ascii="Times New Roman" w:eastAsia="Times New Roman" w:hAnsi="Times New Roman" w:cs="Times New Roman"/>
                <w:b/>
                <w:bCs/>
                <w:iCs/>
                <w:color w:val="000000"/>
                <w:lang w:eastAsia="ru-RU"/>
              </w:rPr>
              <w:t>2017</w:t>
            </w:r>
          </w:p>
        </w:tc>
      </w:tr>
      <w:tr w:rsidR="000E3E1C" w:rsidRPr="000E3E1C" w:rsidTr="003B01FF">
        <w:tc>
          <w:tcPr>
            <w:tcW w:w="1557"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
                <w:bCs/>
                <w:iCs/>
                <w:color w:val="000000"/>
                <w:sz w:val="28"/>
                <w:szCs w:val="28"/>
                <w:lang w:eastAsia="ru-RU"/>
              </w:rPr>
            </w:pPr>
            <w:r w:rsidRPr="000E3E1C">
              <w:rPr>
                <w:rFonts w:ascii="Times New Roman" w:eastAsia="Times New Roman" w:hAnsi="Times New Roman" w:cs="Times New Roman"/>
                <w:b/>
                <w:bCs/>
                <w:iCs/>
                <w:color w:val="000000"/>
                <w:sz w:val="28"/>
                <w:szCs w:val="28"/>
                <w:lang w:eastAsia="ru-RU"/>
              </w:rPr>
              <w:t>ДТП</w:t>
            </w:r>
          </w:p>
        </w:tc>
        <w:tc>
          <w:tcPr>
            <w:tcW w:w="992"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Cs/>
                <w:iCs/>
                <w:color w:val="000000"/>
                <w:sz w:val="28"/>
                <w:szCs w:val="28"/>
                <w:lang w:eastAsia="ru-RU"/>
              </w:rPr>
            </w:pPr>
            <w:r w:rsidRPr="000E3E1C">
              <w:rPr>
                <w:rFonts w:ascii="Times New Roman" w:eastAsia="Times New Roman" w:hAnsi="Times New Roman" w:cs="Times New Roman"/>
                <w:bCs/>
                <w:iCs/>
                <w:color w:val="000000"/>
                <w:sz w:val="28"/>
                <w:szCs w:val="28"/>
                <w:lang w:eastAsia="ru-RU"/>
              </w:rPr>
              <w:t>4</w:t>
            </w:r>
          </w:p>
        </w:tc>
        <w:tc>
          <w:tcPr>
            <w:tcW w:w="992"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Cs/>
                <w:iCs/>
                <w:color w:val="000000"/>
                <w:sz w:val="28"/>
                <w:szCs w:val="28"/>
                <w:lang w:eastAsia="ru-RU"/>
              </w:rPr>
            </w:pPr>
            <w:r w:rsidRPr="000E3E1C">
              <w:rPr>
                <w:rFonts w:ascii="Times New Roman" w:eastAsia="Times New Roman" w:hAnsi="Times New Roman" w:cs="Times New Roman"/>
                <w:bCs/>
                <w:iCs/>
                <w:color w:val="000000"/>
                <w:sz w:val="28"/>
                <w:szCs w:val="28"/>
                <w:lang w:eastAsia="ru-RU"/>
              </w:rPr>
              <w:t>8</w:t>
            </w:r>
          </w:p>
        </w:tc>
        <w:tc>
          <w:tcPr>
            <w:tcW w:w="993"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Cs/>
                <w:iCs/>
                <w:color w:val="000000"/>
                <w:sz w:val="28"/>
                <w:szCs w:val="28"/>
                <w:lang w:eastAsia="ru-RU"/>
              </w:rPr>
            </w:pPr>
            <w:r w:rsidRPr="000E3E1C">
              <w:rPr>
                <w:rFonts w:ascii="Times New Roman" w:eastAsia="Times New Roman" w:hAnsi="Times New Roman" w:cs="Times New Roman"/>
                <w:bCs/>
                <w:iCs/>
                <w:color w:val="000000"/>
                <w:sz w:val="28"/>
                <w:szCs w:val="28"/>
                <w:lang w:eastAsia="ru-RU"/>
              </w:rPr>
              <w:t>2</w:t>
            </w:r>
          </w:p>
        </w:tc>
        <w:tc>
          <w:tcPr>
            <w:tcW w:w="992"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Cs/>
                <w:iCs/>
                <w:color w:val="000000"/>
                <w:sz w:val="28"/>
                <w:szCs w:val="28"/>
                <w:lang w:eastAsia="ru-RU"/>
              </w:rPr>
            </w:pPr>
            <w:r w:rsidRPr="000E3E1C">
              <w:rPr>
                <w:rFonts w:ascii="Times New Roman" w:eastAsia="Times New Roman" w:hAnsi="Times New Roman" w:cs="Times New Roman"/>
                <w:bCs/>
                <w:iCs/>
                <w:color w:val="000000"/>
                <w:sz w:val="28"/>
                <w:szCs w:val="28"/>
                <w:lang w:eastAsia="ru-RU"/>
              </w:rPr>
              <w:t>5</w:t>
            </w:r>
          </w:p>
        </w:tc>
        <w:tc>
          <w:tcPr>
            <w:tcW w:w="992"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Cs/>
                <w:iCs/>
                <w:color w:val="000000"/>
                <w:sz w:val="28"/>
                <w:szCs w:val="28"/>
                <w:lang w:eastAsia="ru-RU"/>
              </w:rPr>
            </w:pPr>
            <w:r w:rsidRPr="000E3E1C">
              <w:rPr>
                <w:rFonts w:ascii="Times New Roman" w:eastAsia="Times New Roman" w:hAnsi="Times New Roman" w:cs="Times New Roman"/>
                <w:bCs/>
                <w:iCs/>
                <w:color w:val="000000"/>
                <w:sz w:val="28"/>
                <w:szCs w:val="28"/>
                <w:lang w:eastAsia="ru-RU"/>
              </w:rPr>
              <w:t>5</w:t>
            </w:r>
          </w:p>
        </w:tc>
        <w:tc>
          <w:tcPr>
            <w:tcW w:w="992"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Cs/>
                <w:iCs/>
                <w:color w:val="000000"/>
                <w:sz w:val="28"/>
                <w:szCs w:val="28"/>
                <w:lang w:eastAsia="ru-RU"/>
              </w:rPr>
            </w:pPr>
            <w:r w:rsidRPr="000E3E1C">
              <w:rPr>
                <w:rFonts w:ascii="Times New Roman" w:eastAsia="Times New Roman" w:hAnsi="Times New Roman" w:cs="Times New Roman"/>
                <w:bCs/>
                <w:iCs/>
                <w:color w:val="000000"/>
                <w:sz w:val="28"/>
                <w:szCs w:val="28"/>
                <w:lang w:eastAsia="ru-RU"/>
              </w:rPr>
              <w:t>4</w:t>
            </w:r>
          </w:p>
        </w:tc>
        <w:tc>
          <w:tcPr>
            <w:tcW w:w="993" w:type="dxa"/>
          </w:tcPr>
          <w:p w:rsidR="000E3E1C" w:rsidRPr="000E3E1C" w:rsidRDefault="000E3E1C" w:rsidP="000E3E1C">
            <w:pPr>
              <w:spacing w:after="0" w:line="240" w:lineRule="auto"/>
              <w:ind w:right="255"/>
              <w:jc w:val="center"/>
              <w:rPr>
                <w:rFonts w:ascii="Times New Roman" w:eastAsia="Times New Roman" w:hAnsi="Times New Roman" w:cs="Times New Roman"/>
                <w:bCs/>
                <w:iCs/>
                <w:color w:val="000000"/>
                <w:sz w:val="28"/>
                <w:szCs w:val="28"/>
                <w:lang w:eastAsia="ru-RU"/>
              </w:rPr>
            </w:pPr>
            <w:r w:rsidRPr="000E3E1C">
              <w:rPr>
                <w:rFonts w:ascii="Times New Roman" w:eastAsia="Times New Roman" w:hAnsi="Times New Roman" w:cs="Times New Roman"/>
                <w:bCs/>
                <w:iCs/>
                <w:color w:val="000000"/>
                <w:sz w:val="28"/>
                <w:szCs w:val="28"/>
                <w:lang w:eastAsia="ru-RU"/>
              </w:rPr>
              <w:t>9</w:t>
            </w:r>
          </w:p>
        </w:tc>
        <w:tc>
          <w:tcPr>
            <w:tcW w:w="992" w:type="dxa"/>
          </w:tcPr>
          <w:p w:rsidR="000E3E1C" w:rsidRPr="000E3E1C" w:rsidRDefault="000E3E1C" w:rsidP="000E3E1C">
            <w:pPr>
              <w:spacing w:after="0" w:line="240" w:lineRule="auto"/>
              <w:ind w:right="255"/>
              <w:jc w:val="center"/>
              <w:rPr>
                <w:rFonts w:ascii="Times New Roman" w:eastAsia="Times New Roman" w:hAnsi="Times New Roman" w:cs="Times New Roman"/>
                <w:bCs/>
                <w:iCs/>
                <w:color w:val="000000"/>
                <w:sz w:val="28"/>
                <w:szCs w:val="28"/>
                <w:lang w:eastAsia="ru-RU"/>
              </w:rPr>
            </w:pPr>
            <w:r w:rsidRPr="000E3E1C">
              <w:rPr>
                <w:rFonts w:ascii="Times New Roman" w:eastAsia="Times New Roman" w:hAnsi="Times New Roman" w:cs="Times New Roman"/>
                <w:bCs/>
                <w:iCs/>
                <w:color w:val="000000"/>
                <w:sz w:val="28"/>
                <w:szCs w:val="28"/>
                <w:lang w:eastAsia="ru-RU"/>
              </w:rPr>
              <w:t>3</w:t>
            </w:r>
          </w:p>
        </w:tc>
        <w:tc>
          <w:tcPr>
            <w:tcW w:w="992" w:type="dxa"/>
          </w:tcPr>
          <w:p w:rsidR="000E3E1C" w:rsidRPr="000E3E1C" w:rsidRDefault="000E3E1C" w:rsidP="000E3E1C">
            <w:pPr>
              <w:spacing w:after="0" w:line="240" w:lineRule="auto"/>
              <w:ind w:right="255"/>
              <w:jc w:val="center"/>
              <w:rPr>
                <w:rFonts w:ascii="Times New Roman" w:eastAsia="Times New Roman" w:hAnsi="Times New Roman" w:cs="Times New Roman"/>
                <w:bCs/>
                <w:iCs/>
                <w:color w:val="000000"/>
                <w:sz w:val="28"/>
                <w:szCs w:val="28"/>
                <w:lang w:eastAsia="ru-RU"/>
              </w:rPr>
            </w:pPr>
            <w:r w:rsidRPr="000E3E1C">
              <w:rPr>
                <w:rFonts w:ascii="Times New Roman" w:eastAsia="Times New Roman" w:hAnsi="Times New Roman" w:cs="Times New Roman"/>
                <w:bCs/>
                <w:iCs/>
                <w:color w:val="000000"/>
                <w:sz w:val="28"/>
                <w:szCs w:val="28"/>
                <w:lang w:eastAsia="ru-RU"/>
              </w:rPr>
              <w:t>7</w:t>
            </w:r>
          </w:p>
        </w:tc>
        <w:tc>
          <w:tcPr>
            <w:tcW w:w="992" w:type="dxa"/>
          </w:tcPr>
          <w:p w:rsidR="000E3E1C" w:rsidRPr="000E3E1C" w:rsidRDefault="000E3E1C" w:rsidP="000E3E1C">
            <w:pPr>
              <w:spacing w:after="0" w:line="240" w:lineRule="auto"/>
              <w:ind w:right="255"/>
              <w:jc w:val="center"/>
              <w:rPr>
                <w:rFonts w:ascii="Times New Roman" w:eastAsia="Times New Roman" w:hAnsi="Times New Roman" w:cs="Times New Roman"/>
                <w:bCs/>
                <w:iCs/>
                <w:color w:val="000000"/>
                <w:sz w:val="28"/>
                <w:szCs w:val="28"/>
                <w:lang w:eastAsia="ru-RU"/>
              </w:rPr>
            </w:pPr>
            <w:r w:rsidRPr="000E3E1C">
              <w:rPr>
                <w:rFonts w:ascii="Times New Roman" w:eastAsia="Times New Roman" w:hAnsi="Times New Roman" w:cs="Times New Roman"/>
                <w:bCs/>
                <w:iCs/>
                <w:color w:val="000000"/>
                <w:sz w:val="28"/>
                <w:szCs w:val="28"/>
                <w:lang w:eastAsia="ru-RU"/>
              </w:rPr>
              <w:t>8</w:t>
            </w:r>
          </w:p>
        </w:tc>
        <w:tc>
          <w:tcPr>
            <w:tcW w:w="993" w:type="dxa"/>
          </w:tcPr>
          <w:p w:rsidR="000E3E1C" w:rsidRPr="000E3E1C" w:rsidRDefault="000E3E1C" w:rsidP="000E3E1C">
            <w:pPr>
              <w:spacing w:after="0" w:line="240" w:lineRule="auto"/>
              <w:ind w:right="255"/>
              <w:jc w:val="center"/>
              <w:rPr>
                <w:rFonts w:ascii="Times New Roman" w:eastAsia="Times New Roman" w:hAnsi="Times New Roman" w:cs="Times New Roman"/>
                <w:bCs/>
                <w:iCs/>
                <w:color w:val="000000"/>
                <w:sz w:val="28"/>
                <w:szCs w:val="28"/>
                <w:lang w:eastAsia="ru-RU"/>
              </w:rPr>
            </w:pPr>
            <w:r w:rsidRPr="000E3E1C">
              <w:rPr>
                <w:rFonts w:ascii="Times New Roman" w:eastAsia="Times New Roman" w:hAnsi="Times New Roman" w:cs="Times New Roman"/>
                <w:bCs/>
                <w:iCs/>
                <w:color w:val="000000"/>
                <w:sz w:val="28"/>
                <w:szCs w:val="28"/>
                <w:lang w:eastAsia="ru-RU"/>
              </w:rPr>
              <w:t>13</w:t>
            </w:r>
          </w:p>
        </w:tc>
        <w:tc>
          <w:tcPr>
            <w:tcW w:w="992" w:type="dxa"/>
          </w:tcPr>
          <w:p w:rsidR="000E3E1C" w:rsidRPr="000E3E1C" w:rsidRDefault="000E3E1C" w:rsidP="000E3E1C">
            <w:pPr>
              <w:spacing w:after="0" w:line="240" w:lineRule="auto"/>
              <w:ind w:right="255"/>
              <w:jc w:val="center"/>
              <w:rPr>
                <w:rFonts w:ascii="Times New Roman" w:eastAsia="Times New Roman" w:hAnsi="Times New Roman" w:cs="Times New Roman"/>
                <w:bCs/>
                <w:iCs/>
                <w:color w:val="000000"/>
                <w:sz w:val="28"/>
                <w:szCs w:val="28"/>
                <w:lang w:eastAsia="ru-RU"/>
              </w:rPr>
            </w:pPr>
            <w:r w:rsidRPr="000E3E1C">
              <w:rPr>
                <w:rFonts w:ascii="Times New Roman" w:eastAsia="Times New Roman" w:hAnsi="Times New Roman" w:cs="Times New Roman"/>
                <w:bCs/>
                <w:iCs/>
                <w:color w:val="000000"/>
                <w:sz w:val="28"/>
                <w:szCs w:val="28"/>
                <w:lang w:eastAsia="ru-RU"/>
              </w:rPr>
              <w:t>4</w:t>
            </w:r>
          </w:p>
        </w:tc>
      </w:tr>
      <w:tr w:rsidR="000E3E1C" w:rsidRPr="000E3E1C" w:rsidTr="003B01FF">
        <w:tc>
          <w:tcPr>
            <w:tcW w:w="1557"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
                <w:bCs/>
                <w:iCs/>
                <w:color w:val="000000"/>
                <w:sz w:val="28"/>
                <w:szCs w:val="28"/>
                <w:lang w:eastAsia="ru-RU"/>
              </w:rPr>
            </w:pPr>
            <w:r w:rsidRPr="000E3E1C">
              <w:rPr>
                <w:rFonts w:ascii="Times New Roman" w:eastAsia="Times New Roman" w:hAnsi="Times New Roman" w:cs="Times New Roman"/>
                <w:b/>
                <w:bCs/>
                <w:iCs/>
                <w:color w:val="000000"/>
                <w:sz w:val="28"/>
                <w:szCs w:val="28"/>
                <w:lang w:eastAsia="ru-RU"/>
              </w:rPr>
              <w:t>Ранено</w:t>
            </w:r>
          </w:p>
        </w:tc>
        <w:tc>
          <w:tcPr>
            <w:tcW w:w="992"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Cs/>
                <w:iCs/>
                <w:color w:val="000000"/>
                <w:sz w:val="28"/>
                <w:szCs w:val="28"/>
                <w:lang w:eastAsia="ru-RU"/>
              </w:rPr>
            </w:pPr>
            <w:r w:rsidRPr="000E3E1C">
              <w:rPr>
                <w:rFonts w:ascii="Times New Roman" w:eastAsia="Times New Roman" w:hAnsi="Times New Roman" w:cs="Times New Roman"/>
                <w:bCs/>
                <w:iCs/>
                <w:color w:val="000000"/>
                <w:sz w:val="28"/>
                <w:szCs w:val="28"/>
                <w:lang w:eastAsia="ru-RU"/>
              </w:rPr>
              <w:t>4</w:t>
            </w:r>
          </w:p>
        </w:tc>
        <w:tc>
          <w:tcPr>
            <w:tcW w:w="992"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Cs/>
                <w:iCs/>
                <w:color w:val="000000"/>
                <w:sz w:val="28"/>
                <w:szCs w:val="28"/>
                <w:lang w:eastAsia="ru-RU"/>
              </w:rPr>
            </w:pPr>
            <w:r w:rsidRPr="000E3E1C">
              <w:rPr>
                <w:rFonts w:ascii="Times New Roman" w:eastAsia="Times New Roman" w:hAnsi="Times New Roman" w:cs="Times New Roman"/>
                <w:bCs/>
                <w:iCs/>
                <w:color w:val="000000"/>
                <w:sz w:val="28"/>
                <w:szCs w:val="28"/>
                <w:lang w:eastAsia="ru-RU"/>
              </w:rPr>
              <w:t>8</w:t>
            </w:r>
          </w:p>
        </w:tc>
        <w:tc>
          <w:tcPr>
            <w:tcW w:w="993"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Cs/>
                <w:iCs/>
                <w:color w:val="000000"/>
                <w:sz w:val="28"/>
                <w:szCs w:val="28"/>
                <w:lang w:eastAsia="ru-RU"/>
              </w:rPr>
            </w:pPr>
            <w:r w:rsidRPr="000E3E1C">
              <w:rPr>
                <w:rFonts w:ascii="Times New Roman" w:eastAsia="Times New Roman" w:hAnsi="Times New Roman" w:cs="Times New Roman"/>
                <w:bCs/>
                <w:iCs/>
                <w:color w:val="000000"/>
                <w:sz w:val="28"/>
                <w:szCs w:val="28"/>
                <w:lang w:eastAsia="ru-RU"/>
              </w:rPr>
              <w:t>2</w:t>
            </w:r>
          </w:p>
        </w:tc>
        <w:tc>
          <w:tcPr>
            <w:tcW w:w="992"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Cs/>
                <w:iCs/>
                <w:color w:val="000000"/>
                <w:sz w:val="28"/>
                <w:szCs w:val="28"/>
                <w:lang w:eastAsia="ru-RU"/>
              </w:rPr>
            </w:pPr>
            <w:r w:rsidRPr="000E3E1C">
              <w:rPr>
                <w:rFonts w:ascii="Times New Roman" w:eastAsia="Times New Roman" w:hAnsi="Times New Roman" w:cs="Times New Roman"/>
                <w:bCs/>
                <w:iCs/>
                <w:color w:val="000000"/>
                <w:sz w:val="28"/>
                <w:szCs w:val="28"/>
                <w:lang w:eastAsia="ru-RU"/>
              </w:rPr>
              <w:t>6</w:t>
            </w:r>
          </w:p>
        </w:tc>
        <w:tc>
          <w:tcPr>
            <w:tcW w:w="992"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Cs/>
                <w:iCs/>
                <w:color w:val="000000"/>
                <w:sz w:val="28"/>
                <w:szCs w:val="28"/>
                <w:lang w:eastAsia="ru-RU"/>
              </w:rPr>
            </w:pPr>
            <w:r w:rsidRPr="000E3E1C">
              <w:rPr>
                <w:rFonts w:ascii="Times New Roman" w:eastAsia="Times New Roman" w:hAnsi="Times New Roman" w:cs="Times New Roman"/>
                <w:bCs/>
                <w:iCs/>
                <w:color w:val="000000"/>
                <w:sz w:val="28"/>
                <w:szCs w:val="28"/>
                <w:lang w:eastAsia="ru-RU"/>
              </w:rPr>
              <w:t>5</w:t>
            </w:r>
          </w:p>
        </w:tc>
        <w:tc>
          <w:tcPr>
            <w:tcW w:w="992"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Cs/>
                <w:iCs/>
                <w:color w:val="000000"/>
                <w:sz w:val="28"/>
                <w:szCs w:val="28"/>
                <w:lang w:eastAsia="ru-RU"/>
              </w:rPr>
            </w:pPr>
            <w:r w:rsidRPr="000E3E1C">
              <w:rPr>
                <w:rFonts w:ascii="Times New Roman" w:eastAsia="Times New Roman" w:hAnsi="Times New Roman" w:cs="Times New Roman"/>
                <w:bCs/>
                <w:iCs/>
                <w:color w:val="000000"/>
                <w:sz w:val="28"/>
                <w:szCs w:val="28"/>
                <w:lang w:eastAsia="ru-RU"/>
              </w:rPr>
              <w:t>4</w:t>
            </w:r>
          </w:p>
        </w:tc>
        <w:tc>
          <w:tcPr>
            <w:tcW w:w="993" w:type="dxa"/>
          </w:tcPr>
          <w:p w:rsidR="000E3E1C" w:rsidRPr="000E3E1C" w:rsidRDefault="000E3E1C" w:rsidP="000E3E1C">
            <w:pPr>
              <w:spacing w:after="0" w:line="240" w:lineRule="auto"/>
              <w:ind w:right="255"/>
              <w:jc w:val="center"/>
              <w:rPr>
                <w:rFonts w:ascii="Times New Roman" w:eastAsia="Times New Roman" w:hAnsi="Times New Roman" w:cs="Times New Roman"/>
                <w:bCs/>
                <w:iCs/>
                <w:color w:val="000000"/>
                <w:sz w:val="28"/>
                <w:szCs w:val="28"/>
                <w:lang w:eastAsia="ru-RU"/>
              </w:rPr>
            </w:pPr>
            <w:r w:rsidRPr="000E3E1C">
              <w:rPr>
                <w:rFonts w:ascii="Times New Roman" w:eastAsia="Times New Roman" w:hAnsi="Times New Roman" w:cs="Times New Roman"/>
                <w:bCs/>
                <w:iCs/>
                <w:color w:val="000000"/>
                <w:sz w:val="28"/>
                <w:szCs w:val="28"/>
                <w:lang w:eastAsia="ru-RU"/>
              </w:rPr>
              <w:t>9</w:t>
            </w:r>
          </w:p>
        </w:tc>
        <w:tc>
          <w:tcPr>
            <w:tcW w:w="992" w:type="dxa"/>
          </w:tcPr>
          <w:p w:rsidR="000E3E1C" w:rsidRPr="000E3E1C" w:rsidRDefault="000E3E1C" w:rsidP="000E3E1C">
            <w:pPr>
              <w:spacing w:after="0" w:line="240" w:lineRule="auto"/>
              <w:ind w:right="255"/>
              <w:jc w:val="center"/>
              <w:rPr>
                <w:rFonts w:ascii="Times New Roman" w:eastAsia="Times New Roman" w:hAnsi="Times New Roman" w:cs="Times New Roman"/>
                <w:bCs/>
                <w:iCs/>
                <w:color w:val="000000"/>
                <w:sz w:val="28"/>
                <w:szCs w:val="28"/>
                <w:lang w:eastAsia="ru-RU"/>
              </w:rPr>
            </w:pPr>
            <w:r w:rsidRPr="000E3E1C">
              <w:rPr>
                <w:rFonts w:ascii="Times New Roman" w:eastAsia="Times New Roman" w:hAnsi="Times New Roman" w:cs="Times New Roman"/>
                <w:bCs/>
                <w:iCs/>
                <w:color w:val="000000"/>
                <w:sz w:val="28"/>
                <w:szCs w:val="28"/>
                <w:lang w:eastAsia="ru-RU"/>
              </w:rPr>
              <w:t>4</w:t>
            </w:r>
          </w:p>
        </w:tc>
        <w:tc>
          <w:tcPr>
            <w:tcW w:w="992" w:type="dxa"/>
          </w:tcPr>
          <w:p w:rsidR="000E3E1C" w:rsidRPr="000E3E1C" w:rsidRDefault="000E3E1C" w:rsidP="000E3E1C">
            <w:pPr>
              <w:spacing w:after="0" w:line="240" w:lineRule="auto"/>
              <w:ind w:right="255"/>
              <w:jc w:val="center"/>
              <w:rPr>
                <w:rFonts w:ascii="Times New Roman" w:eastAsia="Times New Roman" w:hAnsi="Times New Roman" w:cs="Times New Roman"/>
                <w:bCs/>
                <w:iCs/>
                <w:color w:val="000000"/>
                <w:sz w:val="28"/>
                <w:szCs w:val="28"/>
                <w:lang w:eastAsia="ru-RU"/>
              </w:rPr>
            </w:pPr>
            <w:r w:rsidRPr="000E3E1C">
              <w:rPr>
                <w:rFonts w:ascii="Times New Roman" w:eastAsia="Times New Roman" w:hAnsi="Times New Roman" w:cs="Times New Roman"/>
                <w:bCs/>
                <w:iCs/>
                <w:color w:val="000000"/>
                <w:sz w:val="28"/>
                <w:szCs w:val="28"/>
                <w:lang w:eastAsia="ru-RU"/>
              </w:rPr>
              <w:t>7</w:t>
            </w:r>
          </w:p>
        </w:tc>
        <w:tc>
          <w:tcPr>
            <w:tcW w:w="992" w:type="dxa"/>
          </w:tcPr>
          <w:p w:rsidR="000E3E1C" w:rsidRPr="000E3E1C" w:rsidRDefault="000E3E1C" w:rsidP="000E3E1C">
            <w:pPr>
              <w:spacing w:after="0" w:line="240" w:lineRule="auto"/>
              <w:ind w:right="255"/>
              <w:jc w:val="center"/>
              <w:rPr>
                <w:rFonts w:ascii="Times New Roman" w:eastAsia="Times New Roman" w:hAnsi="Times New Roman" w:cs="Times New Roman"/>
                <w:bCs/>
                <w:iCs/>
                <w:color w:val="000000"/>
                <w:sz w:val="28"/>
                <w:szCs w:val="28"/>
                <w:lang w:eastAsia="ru-RU"/>
              </w:rPr>
            </w:pPr>
            <w:r w:rsidRPr="000E3E1C">
              <w:rPr>
                <w:rFonts w:ascii="Times New Roman" w:eastAsia="Times New Roman" w:hAnsi="Times New Roman" w:cs="Times New Roman"/>
                <w:bCs/>
                <w:iCs/>
                <w:color w:val="000000"/>
                <w:sz w:val="28"/>
                <w:szCs w:val="28"/>
                <w:lang w:eastAsia="ru-RU"/>
              </w:rPr>
              <w:t>8</w:t>
            </w:r>
          </w:p>
        </w:tc>
        <w:tc>
          <w:tcPr>
            <w:tcW w:w="993" w:type="dxa"/>
          </w:tcPr>
          <w:p w:rsidR="000E3E1C" w:rsidRPr="000E3E1C" w:rsidRDefault="000E3E1C" w:rsidP="000E3E1C">
            <w:pPr>
              <w:spacing w:after="0" w:line="240" w:lineRule="auto"/>
              <w:ind w:right="255"/>
              <w:jc w:val="center"/>
              <w:rPr>
                <w:rFonts w:ascii="Times New Roman" w:eastAsia="Times New Roman" w:hAnsi="Times New Roman" w:cs="Times New Roman"/>
                <w:bCs/>
                <w:iCs/>
                <w:color w:val="000000"/>
                <w:sz w:val="28"/>
                <w:szCs w:val="28"/>
                <w:lang w:eastAsia="ru-RU"/>
              </w:rPr>
            </w:pPr>
            <w:r w:rsidRPr="000E3E1C">
              <w:rPr>
                <w:rFonts w:ascii="Times New Roman" w:eastAsia="Times New Roman" w:hAnsi="Times New Roman" w:cs="Times New Roman"/>
                <w:bCs/>
                <w:iCs/>
                <w:color w:val="000000"/>
                <w:sz w:val="28"/>
                <w:szCs w:val="28"/>
                <w:lang w:eastAsia="ru-RU"/>
              </w:rPr>
              <w:t>12</w:t>
            </w:r>
          </w:p>
        </w:tc>
        <w:tc>
          <w:tcPr>
            <w:tcW w:w="992" w:type="dxa"/>
          </w:tcPr>
          <w:p w:rsidR="000E3E1C" w:rsidRPr="000E3E1C" w:rsidRDefault="000E3E1C" w:rsidP="000E3E1C">
            <w:pPr>
              <w:spacing w:after="0" w:line="240" w:lineRule="auto"/>
              <w:ind w:right="255"/>
              <w:jc w:val="center"/>
              <w:rPr>
                <w:rFonts w:ascii="Times New Roman" w:eastAsia="Times New Roman" w:hAnsi="Times New Roman" w:cs="Times New Roman"/>
                <w:bCs/>
                <w:iCs/>
                <w:color w:val="000000"/>
                <w:sz w:val="28"/>
                <w:szCs w:val="28"/>
                <w:lang w:eastAsia="ru-RU"/>
              </w:rPr>
            </w:pPr>
            <w:r w:rsidRPr="000E3E1C">
              <w:rPr>
                <w:rFonts w:ascii="Times New Roman" w:eastAsia="Times New Roman" w:hAnsi="Times New Roman" w:cs="Times New Roman"/>
                <w:bCs/>
                <w:iCs/>
                <w:color w:val="000000"/>
                <w:sz w:val="28"/>
                <w:szCs w:val="28"/>
                <w:lang w:eastAsia="ru-RU"/>
              </w:rPr>
              <w:t>4</w:t>
            </w:r>
          </w:p>
        </w:tc>
      </w:tr>
      <w:tr w:rsidR="000E3E1C" w:rsidRPr="000E3E1C" w:rsidTr="003B01FF">
        <w:tc>
          <w:tcPr>
            <w:tcW w:w="1557"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
                <w:bCs/>
                <w:iCs/>
                <w:color w:val="000000"/>
                <w:sz w:val="28"/>
                <w:szCs w:val="28"/>
                <w:lang w:eastAsia="ru-RU"/>
              </w:rPr>
            </w:pPr>
            <w:r w:rsidRPr="000E3E1C">
              <w:rPr>
                <w:rFonts w:ascii="Times New Roman" w:eastAsia="Times New Roman" w:hAnsi="Times New Roman" w:cs="Times New Roman"/>
                <w:b/>
                <w:bCs/>
                <w:iCs/>
                <w:color w:val="000000"/>
                <w:sz w:val="28"/>
                <w:szCs w:val="28"/>
                <w:lang w:eastAsia="ru-RU"/>
              </w:rPr>
              <w:t>Погибло</w:t>
            </w:r>
          </w:p>
        </w:tc>
        <w:tc>
          <w:tcPr>
            <w:tcW w:w="992"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Cs/>
                <w:iCs/>
                <w:color w:val="000000"/>
                <w:sz w:val="28"/>
                <w:szCs w:val="28"/>
                <w:lang w:eastAsia="ru-RU"/>
              </w:rPr>
            </w:pPr>
            <w:r w:rsidRPr="000E3E1C">
              <w:rPr>
                <w:rFonts w:ascii="Times New Roman" w:eastAsia="Times New Roman" w:hAnsi="Times New Roman" w:cs="Times New Roman"/>
                <w:bCs/>
                <w:iCs/>
                <w:color w:val="000000"/>
                <w:sz w:val="28"/>
                <w:szCs w:val="28"/>
                <w:lang w:eastAsia="ru-RU"/>
              </w:rPr>
              <w:t>0</w:t>
            </w:r>
          </w:p>
        </w:tc>
        <w:tc>
          <w:tcPr>
            <w:tcW w:w="992"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Cs/>
                <w:iCs/>
                <w:color w:val="000000"/>
                <w:sz w:val="28"/>
                <w:szCs w:val="28"/>
                <w:lang w:eastAsia="ru-RU"/>
              </w:rPr>
            </w:pPr>
            <w:r w:rsidRPr="000E3E1C">
              <w:rPr>
                <w:rFonts w:ascii="Times New Roman" w:eastAsia="Times New Roman" w:hAnsi="Times New Roman" w:cs="Times New Roman"/>
                <w:bCs/>
                <w:iCs/>
                <w:color w:val="000000"/>
                <w:sz w:val="28"/>
                <w:szCs w:val="28"/>
                <w:lang w:eastAsia="ru-RU"/>
              </w:rPr>
              <w:t>0</w:t>
            </w:r>
          </w:p>
        </w:tc>
        <w:tc>
          <w:tcPr>
            <w:tcW w:w="993"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Cs/>
                <w:iCs/>
                <w:color w:val="000000"/>
                <w:sz w:val="28"/>
                <w:szCs w:val="28"/>
                <w:lang w:eastAsia="ru-RU"/>
              </w:rPr>
            </w:pPr>
            <w:r w:rsidRPr="000E3E1C">
              <w:rPr>
                <w:rFonts w:ascii="Times New Roman" w:eastAsia="Times New Roman" w:hAnsi="Times New Roman" w:cs="Times New Roman"/>
                <w:bCs/>
                <w:iCs/>
                <w:color w:val="000000"/>
                <w:sz w:val="28"/>
                <w:szCs w:val="28"/>
                <w:lang w:eastAsia="ru-RU"/>
              </w:rPr>
              <w:t>0</w:t>
            </w:r>
          </w:p>
        </w:tc>
        <w:tc>
          <w:tcPr>
            <w:tcW w:w="992"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Cs/>
                <w:iCs/>
                <w:color w:val="000000"/>
                <w:sz w:val="28"/>
                <w:szCs w:val="28"/>
                <w:lang w:eastAsia="ru-RU"/>
              </w:rPr>
            </w:pPr>
            <w:r w:rsidRPr="000E3E1C">
              <w:rPr>
                <w:rFonts w:ascii="Times New Roman" w:eastAsia="Times New Roman" w:hAnsi="Times New Roman" w:cs="Times New Roman"/>
                <w:bCs/>
                <w:iCs/>
                <w:color w:val="000000"/>
                <w:sz w:val="28"/>
                <w:szCs w:val="28"/>
                <w:lang w:eastAsia="ru-RU"/>
              </w:rPr>
              <w:t>0</w:t>
            </w:r>
          </w:p>
        </w:tc>
        <w:tc>
          <w:tcPr>
            <w:tcW w:w="992"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Cs/>
                <w:iCs/>
                <w:color w:val="000000"/>
                <w:sz w:val="28"/>
                <w:szCs w:val="28"/>
                <w:lang w:eastAsia="ru-RU"/>
              </w:rPr>
            </w:pPr>
            <w:r w:rsidRPr="000E3E1C">
              <w:rPr>
                <w:rFonts w:ascii="Times New Roman" w:eastAsia="Times New Roman" w:hAnsi="Times New Roman" w:cs="Times New Roman"/>
                <w:bCs/>
                <w:iCs/>
                <w:color w:val="000000"/>
                <w:sz w:val="28"/>
                <w:szCs w:val="28"/>
                <w:lang w:eastAsia="ru-RU"/>
              </w:rPr>
              <w:t>0</w:t>
            </w:r>
          </w:p>
        </w:tc>
        <w:tc>
          <w:tcPr>
            <w:tcW w:w="992"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Cs/>
                <w:iCs/>
                <w:color w:val="000000"/>
                <w:sz w:val="28"/>
                <w:szCs w:val="28"/>
                <w:lang w:eastAsia="ru-RU"/>
              </w:rPr>
            </w:pPr>
            <w:r w:rsidRPr="000E3E1C">
              <w:rPr>
                <w:rFonts w:ascii="Times New Roman" w:eastAsia="Times New Roman" w:hAnsi="Times New Roman" w:cs="Times New Roman"/>
                <w:bCs/>
                <w:iCs/>
                <w:color w:val="000000"/>
                <w:sz w:val="28"/>
                <w:szCs w:val="28"/>
                <w:lang w:eastAsia="ru-RU"/>
              </w:rPr>
              <w:t>0</w:t>
            </w:r>
          </w:p>
        </w:tc>
        <w:tc>
          <w:tcPr>
            <w:tcW w:w="993" w:type="dxa"/>
          </w:tcPr>
          <w:p w:rsidR="000E3E1C" w:rsidRPr="000E3E1C" w:rsidRDefault="000E3E1C" w:rsidP="000E3E1C">
            <w:pPr>
              <w:spacing w:after="0" w:line="240" w:lineRule="auto"/>
              <w:ind w:right="255"/>
              <w:jc w:val="center"/>
              <w:rPr>
                <w:rFonts w:ascii="Times New Roman" w:eastAsia="Times New Roman" w:hAnsi="Times New Roman" w:cs="Times New Roman"/>
                <w:bCs/>
                <w:iCs/>
                <w:color w:val="000000"/>
                <w:sz w:val="28"/>
                <w:szCs w:val="28"/>
                <w:lang w:eastAsia="ru-RU"/>
              </w:rPr>
            </w:pPr>
            <w:r w:rsidRPr="000E3E1C">
              <w:rPr>
                <w:rFonts w:ascii="Times New Roman" w:eastAsia="Times New Roman" w:hAnsi="Times New Roman" w:cs="Times New Roman"/>
                <w:bCs/>
                <w:iCs/>
                <w:color w:val="000000"/>
                <w:sz w:val="28"/>
                <w:szCs w:val="28"/>
                <w:lang w:eastAsia="ru-RU"/>
              </w:rPr>
              <w:t>0</w:t>
            </w:r>
          </w:p>
        </w:tc>
        <w:tc>
          <w:tcPr>
            <w:tcW w:w="992" w:type="dxa"/>
          </w:tcPr>
          <w:p w:rsidR="000E3E1C" w:rsidRPr="000E3E1C" w:rsidRDefault="000E3E1C" w:rsidP="000E3E1C">
            <w:pPr>
              <w:spacing w:after="0" w:line="240" w:lineRule="auto"/>
              <w:ind w:right="255"/>
              <w:jc w:val="center"/>
              <w:rPr>
                <w:rFonts w:ascii="Times New Roman" w:eastAsia="Times New Roman" w:hAnsi="Times New Roman" w:cs="Times New Roman"/>
                <w:bCs/>
                <w:iCs/>
                <w:color w:val="000000"/>
                <w:sz w:val="28"/>
                <w:szCs w:val="28"/>
                <w:lang w:eastAsia="ru-RU"/>
              </w:rPr>
            </w:pPr>
            <w:r w:rsidRPr="000E3E1C">
              <w:rPr>
                <w:rFonts w:ascii="Times New Roman" w:eastAsia="Times New Roman" w:hAnsi="Times New Roman" w:cs="Times New Roman"/>
                <w:bCs/>
                <w:iCs/>
                <w:color w:val="000000"/>
                <w:sz w:val="28"/>
                <w:szCs w:val="28"/>
                <w:lang w:eastAsia="ru-RU"/>
              </w:rPr>
              <w:t>0</w:t>
            </w:r>
          </w:p>
        </w:tc>
        <w:tc>
          <w:tcPr>
            <w:tcW w:w="992" w:type="dxa"/>
          </w:tcPr>
          <w:p w:rsidR="000E3E1C" w:rsidRPr="000E3E1C" w:rsidRDefault="000E3E1C" w:rsidP="000E3E1C">
            <w:pPr>
              <w:spacing w:after="0" w:line="240" w:lineRule="auto"/>
              <w:ind w:right="255"/>
              <w:jc w:val="center"/>
              <w:rPr>
                <w:rFonts w:ascii="Times New Roman" w:eastAsia="Times New Roman" w:hAnsi="Times New Roman" w:cs="Times New Roman"/>
                <w:bCs/>
                <w:iCs/>
                <w:color w:val="000000"/>
                <w:sz w:val="28"/>
                <w:szCs w:val="28"/>
                <w:lang w:eastAsia="ru-RU"/>
              </w:rPr>
            </w:pPr>
            <w:r w:rsidRPr="000E3E1C">
              <w:rPr>
                <w:rFonts w:ascii="Times New Roman" w:eastAsia="Times New Roman" w:hAnsi="Times New Roman" w:cs="Times New Roman"/>
                <w:bCs/>
                <w:iCs/>
                <w:color w:val="000000"/>
                <w:sz w:val="28"/>
                <w:szCs w:val="28"/>
                <w:lang w:eastAsia="ru-RU"/>
              </w:rPr>
              <w:t>0</w:t>
            </w:r>
          </w:p>
        </w:tc>
        <w:tc>
          <w:tcPr>
            <w:tcW w:w="992" w:type="dxa"/>
          </w:tcPr>
          <w:p w:rsidR="000E3E1C" w:rsidRPr="000E3E1C" w:rsidRDefault="000E3E1C" w:rsidP="000E3E1C">
            <w:pPr>
              <w:spacing w:after="0" w:line="240" w:lineRule="auto"/>
              <w:ind w:right="255"/>
              <w:jc w:val="center"/>
              <w:rPr>
                <w:rFonts w:ascii="Times New Roman" w:eastAsia="Times New Roman" w:hAnsi="Times New Roman" w:cs="Times New Roman"/>
                <w:bCs/>
                <w:iCs/>
                <w:color w:val="000000"/>
                <w:sz w:val="28"/>
                <w:szCs w:val="28"/>
                <w:lang w:eastAsia="ru-RU"/>
              </w:rPr>
            </w:pPr>
            <w:r w:rsidRPr="000E3E1C">
              <w:rPr>
                <w:rFonts w:ascii="Times New Roman" w:eastAsia="Times New Roman" w:hAnsi="Times New Roman" w:cs="Times New Roman"/>
                <w:bCs/>
                <w:iCs/>
                <w:color w:val="000000"/>
                <w:sz w:val="28"/>
                <w:szCs w:val="28"/>
                <w:lang w:eastAsia="ru-RU"/>
              </w:rPr>
              <w:t>0</w:t>
            </w:r>
          </w:p>
        </w:tc>
        <w:tc>
          <w:tcPr>
            <w:tcW w:w="993" w:type="dxa"/>
          </w:tcPr>
          <w:p w:rsidR="000E3E1C" w:rsidRPr="000E3E1C" w:rsidRDefault="000E3E1C" w:rsidP="000E3E1C">
            <w:pPr>
              <w:spacing w:after="0" w:line="240" w:lineRule="auto"/>
              <w:ind w:right="255"/>
              <w:jc w:val="center"/>
              <w:rPr>
                <w:rFonts w:ascii="Times New Roman" w:eastAsia="Times New Roman" w:hAnsi="Times New Roman" w:cs="Times New Roman"/>
                <w:bCs/>
                <w:iCs/>
                <w:color w:val="000000"/>
                <w:sz w:val="28"/>
                <w:szCs w:val="28"/>
                <w:lang w:eastAsia="ru-RU"/>
              </w:rPr>
            </w:pPr>
            <w:r w:rsidRPr="000E3E1C">
              <w:rPr>
                <w:rFonts w:ascii="Times New Roman" w:eastAsia="Times New Roman" w:hAnsi="Times New Roman" w:cs="Times New Roman"/>
                <w:bCs/>
                <w:iCs/>
                <w:color w:val="000000"/>
                <w:sz w:val="28"/>
                <w:szCs w:val="28"/>
                <w:lang w:eastAsia="ru-RU"/>
              </w:rPr>
              <w:t>1</w:t>
            </w:r>
          </w:p>
        </w:tc>
        <w:tc>
          <w:tcPr>
            <w:tcW w:w="992" w:type="dxa"/>
          </w:tcPr>
          <w:p w:rsidR="000E3E1C" w:rsidRPr="000E3E1C" w:rsidRDefault="000E3E1C" w:rsidP="000E3E1C">
            <w:pPr>
              <w:spacing w:after="0" w:line="240" w:lineRule="auto"/>
              <w:ind w:right="255"/>
              <w:jc w:val="center"/>
              <w:rPr>
                <w:rFonts w:ascii="Times New Roman" w:eastAsia="Times New Roman" w:hAnsi="Times New Roman" w:cs="Times New Roman"/>
                <w:bCs/>
                <w:iCs/>
                <w:color w:val="000000"/>
                <w:sz w:val="28"/>
                <w:szCs w:val="28"/>
                <w:lang w:eastAsia="ru-RU"/>
              </w:rPr>
            </w:pPr>
            <w:r w:rsidRPr="000E3E1C">
              <w:rPr>
                <w:rFonts w:ascii="Times New Roman" w:eastAsia="Times New Roman" w:hAnsi="Times New Roman" w:cs="Times New Roman"/>
                <w:bCs/>
                <w:iCs/>
                <w:color w:val="000000"/>
                <w:sz w:val="28"/>
                <w:szCs w:val="28"/>
                <w:lang w:eastAsia="ru-RU"/>
              </w:rPr>
              <w:t>0</w:t>
            </w:r>
          </w:p>
        </w:tc>
      </w:tr>
      <w:tr w:rsidR="000E3E1C" w:rsidRPr="000E3E1C" w:rsidTr="003B01FF">
        <w:tc>
          <w:tcPr>
            <w:tcW w:w="1557" w:type="dxa"/>
            <w:vMerge w:val="restart"/>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
                <w:bCs/>
                <w:iCs/>
                <w:color w:val="000000"/>
                <w:sz w:val="28"/>
                <w:szCs w:val="28"/>
                <w:lang w:eastAsia="ru-RU"/>
              </w:rPr>
            </w:pPr>
            <w:r w:rsidRPr="000E3E1C">
              <w:rPr>
                <w:rFonts w:ascii="Times New Roman" w:eastAsia="Times New Roman" w:hAnsi="Times New Roman" w:cs="Times New Roman"/>
                <w:b/>
                <w:bCs/>
                <w:iCs/>
                <w:color w:val="000000"/>
                <w:sz w:val="28"/>
                <w:szCs w:val="28"/>
                <w:lang w:eastAsia="ru-RU"/>
              </w:rPr>
              <w:t>Наиме-нование</w:t>
            </w:r>
          </w:p>
        </w:tc>
        <w:tc>
          <w:tcPr>
            <w:tcW w:w="1984" w:type="dxa"/>
            <w:gridSpan w:val="2"/>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
                <w:bCs/>
                <w:iCs/>
                <w:color w:val="000000"/>
                <w:sz w:val="28"/>
                <w:szCs w:val="28"/>
                <w:lang w:eastAsia="ru-RU"/>
              </w:rPr>
            </w:pPr>
            <w:r w:rsidRPr="000E3E1C">
              <w:rPr>
                <w:rFonts w:ascii="Times New Roman" w:eastAsia="Times New Roman" w:hAnsi="Times New Roman" w:cs="Times New Roman"/>
                <w:b/>
                <w:bCs/>
                <w:iCs/>
                <w:color w:val="000000"/>
                <w:sz w:val="28"/>
                <w:szCs w:val="28"/>
                <w:lang w:eastAsia="ru-RU"/>
              </w:rPr>
              <w:t>Июль</w:t>
            </w:r>
          </w:p>
        </w:tc>
        <w:tc>
          <w:tcPr>
            <w:tcW w:w="1985" w:type="dxa"/>
            <w:gridSpan w:val="2"/>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
                <w:bCs/>
                <w:iCs/>
                <w:color w:val="000000"/>
                <w:sz w:val="28"/>
                <w:szCs w:val="28"/>
                <w:lang w:eastAsia="ru-RU"/>
              </w:rPr>
            </w:pPr>
            <w:r w:rsidRPr="000E3E1C">
              <w:rPr>
                <w:rFonts w:ascii="Times New Roman" w:eastAsia="Times New Roman" w:hAnsi="Times New Roman" w:cs="Times New Roman"/>
                <w:b/>
                <w:bCs/>
                <w:iCs/>
                <w:color w:val="000000"/>
                <w:sz w:val="28"/>
                <w:szCs w:val="28"/>
                <w:lang w:eastAsia="ru-RU"/>
              </w:rPr>
              <w:t>Август</w:t>
            </w:r>
          </w:p>
        </w:tc>
        <w:tc>
          <w:tcPr>
            <w:tcW w:w="1984" w:type="dxa"/>
            <w:gridSpan w:val="2"/>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
                <w:bCs/>
                <w:iCs/>
                <w:color w:val="000000"/>
                <w:sz w:val="28"/>
                <w:szCs w:val="28"/>
                <w:lang w:eastAsia="ru-RU"/>
              </w:rPr>
            </w:pPr>
            <w:r w:rsidRPr="000E3E1C">
              <w:rPr>
                <w:rFonts w:ascii="Times New Roman" w:eastAsia="Times New Roman" w:hAnsi="Times New Roman" w:cs="Times New Roman"/>
                <w:b/>
                <w:bCs/>
                <w:iCs/>
                <w:color w:val="000000"/>
                <w:sz w:val="28"/>
                <w:szCs w:val="28"/>
                <w:lang w:eastAsia="ru-RU"/>
              </w:rPr>
              <w:t>Сентябрь</w:t>
            </w:r>
          </w:p>
        </w:tc>
        <w:tc>
          <w:tcPr>
            <w:tcW w:w="1985" w:type="dxa"/>
            <w:gridSpan w:val="2"/>
          </w:tcPr>
          <w:p w:rsidR="000E3E1C" w:rsidRPr="000E3E1C" w:rsidRDefault="000E3E1C" w:rsidP="000E3E1C">
            <w:pPr>
              <w:spacing w:after="0" w:line="240" w:lineRule="auto"/>
              <w:ind w:right="255"/>
              <w:jc w:val="center"/>
              <w:rPr>
                <w:rFonts w:ascii="Times New Roman" w:eastAsia="Times New Roman" w:hAnsi="Times New Roman" w:cs="Times New Roman"/>
                <w:b/>
                <w:bCs/>
                <w:iCs/>
                <w:color w:val="000000"/>
                <w:sz w:val="28"/>
                <w:szCs w:val="28"/>
                <w:lang w:eastAsia="ru-RU"/>
              </w:rPr>
            </w:pPr>
            <w:r w:rsidRPr="000E3E1C">
              <w:rPr>
                <w:rFonts w:ascii="Times New Roman" w:eastAsia="Times New Roman" w:hAnsi="Times New Roman" w:cs="Times New Roman"/>
                <w:b/>
                <w:bCs/>
                <w:iCs/>
                <w:color w:val="000000"/>
                <w:sz w:val="28"/>
                <w:szCs w:val="28"/>
                <w:lang w:eastAsia="ru-RU"/>
              </w:rPr>
              <w:t>Октябрь</w:t>
            </w:r>
          </w:p>
        </w:tc>
        <w:tc>
          <w:tcPr>
            <w:tcW w:w="1984" w:type="dxa"/>
            <w:gridSpan w:val="2"/>
          </w:tcPr>
          <w:p w:rsidR="000E3E1C" w:rsidRPr="000E3E1C" w:rsidRDefault="000E3E1C" w:rsidP="000E3E1C">
            <w:pPr>
              <w:spacing w:after="0" w:line="240" w:lineRule="auto"/>
              <w:ind w:right="255"/>
              <w:jc w:val="center"/>
              <w:rPr>
                <w:rFonts w:ascii="Times New Roman" w:eastAsia="Times New Roman" w:hAnsi="Times New Roman" w:cs="Times New Roman"/>
                <w:b/>
                <w:bCs/>
                <w:iCs/>
                <w:color w:val="000000"/>
                <w:sz w:val="28"/>
                <w:szCs w:val="28"/>
                <w:lang w:eastAsia="ru-RU"/>
              </w:rPr>
            </w:pPr>
            <w:r w:rsidRPr="000E3E1C">
              <w:rPr>
                <w:rFonts w:ascii="Times New Roman" w:eastAsia="Times New Roman" w:hAnsi="Times New Roman" w:cs="Times New Roman"/>
                <w:b/>
                <w:bCs/>
                <w:iCs/>
                <w:color w:val="000000"/>
                <w:sz w:val="28"/>
                <w:szCs w:val="28"/>
                <w:lang w:eastAsia="ru-RU"/>
              </w:rPr>
              <w:t>Ноябрь</w:t>
            </w:r>
          </w:p>
        </w:tc>
        <w:tc>
          <w:tcPr>
            <w:tcW w:w="1985" w:type="dxa"/>
            <w:gridSpan w:val="2"/>
          </w:tcPr>
          <w:p w:rsidR="000E3E1C" w:rsidRPr="000E3E1C" w:rsidRDefault="000E3E1C" w:rsidP="000E3E1C">
            <w:pPr>
              <w:spacing w:after="0" w:line="240" w:lineRule="auto"/>
              <w:ind w:right="255"/>
              <w:jc w:val="center"/>
              <w:rPr>
                <w:rFonts w:ascii="Times New Roman" w:eastAsia="Times New Roman" w:hAnsi="Times New Roman" w:cs="Times New Roman"/>
                <w:b/>
                <w:bCs/>
                <w:iCs/>
                <w:color w:val="000000"/>
                <w:sz w:val="28"/>
                <w:szCs w:val="28"/>
                <w:lang w:eastAsia="ru-RU"/>
              </w:rPr>
            </w:pPr>
            <w:r w:rsidRPr="000E3E1C">
              <w:rPr>
                <w:rFonts w:ascii="Times New Roman" w:eastAsia="Times New Roman" w:hAnsi="Times New Roman" w:cs="Times New Roman"/>
                <w:b/>
                <w:bCs/>
                <w:iCs/>
                <w:color w:val="000000"/>
                <w:sz w:val="28"/>
                <w:szCs w:val="28"/>
                <w:lang w:eastAsia="ru-RU"/>
              </w:rPr>
              <w:t>Декабрь</w:t>
            </w:r>
          </w:p>
        </w:tc>
      </w:tr>
      <w:tr w:rsidR="000E3E1C" w:rsidRPr="000E3E1C" w:rsidTr="003B01FF">
        <w:tc>
          <w:tcPr>
            <w:tcW w:w="1557" w:type="dxa"/>
            <w:vMerge/>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
                <w:bCs/>
                <w:iCs/>
                <w:color w:val="000000"/>
                <w:sz w:val="28"/>
                <w:szCs w:val="28"/>
                <w:lang w:eastAsia="ru-RU"/>
              </w:rPr>
            </w:pPr>
          </w:p>
        </w:tc>
        <w:tc>
          <w:tcPr>
            <w:tcW w:w="992"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
                <w:bCs/>
                <w:iCs/>
                <w:color w:val="000000"/>
                <w:lang w:eastAsia="ru-RU"/>
              </w:rPr>
            </w:pPr>
            <w:r w:rsidRPr="000E3E1C">
              <w:rPr>
                <w:rFonts w:ascii="Times New Roman" w:eastAsia="Times New Roman" w:hAnsi="Times New Roman" w:cs="Times New Roman"/>
                <w:b/>
                <w:bCs/>
                <w:iCs/>
                <w:color w:val="000000"/>
                <w:lang w:eastAsia="ru-RU"/>
              </w:rPr>
              <w:t>2016</w:t>
            </w:r>
          </w:p>
        </w:tc>
        <w:tc>
          <w:tcPr>
            <w:tcW w:w="992"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
                <w:bCs/>
                <w:iCs/>
                <w:color w:val="000000"/>
                <w:lang w:eastAsia="ru-RU"/>
              </w:rPr>
            </w:pPr>
            <w:r w:rsidRPr="000E3E1C">
              <w:rPr>
                <w:rFonts w:ascii="Times New Roman" w:eastAsia="Times New Roman" w:hAnsi="Times New Roman" w:cs="Times New Roman"/>
                <w:b/>
                <w:bCs/>
                <w:iCs/>
                <w:color w:val="000000"/>
                <w:lang w:eastAsia="ru-RU"/>
              </w:rPr>
              <w:t>2017</w:t>
            </w:r>
          </w:p>
        </w:tc>
        <w:tc>
          <w:tcPr>
            <w:tcW w:w="993"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
                <w:bCs/>
                <w:iCs/>
                <w:color w:val="000000"/>
                <w:lang w:eastAsia="ru-RU"/>
              </w:rPr>
            </w:pPr>
            <w:r w:rsidRPr="000E3E1C">
              <w:rPr>
                <w:rFonts w:ascii="Times New Roman" w:eastAsia="Times New Roman" w:hAnsi="Times New Roman" w:cs="Times New Roman"/>
                <w:b/>
                <w:bCs/>
                <w:iCs/>
                <w:color w:val="000000"/>
                <w:lang w:eastAsia="ru-RU"/>
              </w:rPr>
              <w:t>2016</w:t>
            </w:r>
          </w:p>
        </w:tc>
        <w:tc>
          <w:tcPr>
            <w:tcW w:w="992"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
                <w:bCs/>
                <w:iCs/>
                <w:color w:val="000000"/>
                <w:lang w:eastAsia="ru-RU"/>
              </w:rPr>
            </w:pPr>
            <w:r w:rsidRPr="000E3E1C">
              <w:rPr>
                <w:rFonts w:ascii="Times New Roman" w:eastAsia="Times New Roman" w:hAnsi="Times New Roman" w:cs="Times New Roman"/>
                <w:b/>
                <w:bCs/>
                <w:iCs/>
                <w:color w:val="000000"/>
                <w:lang w:eastAsia="ru-RU"/>
              </w:rPr>
              <w:t>2017</w:t>
            </w:r>
          </w:p>
        </w:tc>
        <w:tc>
          <w:tcPr>
            <w:tcW w:w="992"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
                <w:bCs/>
                <w:iCs/>
                <w:color w:val="000000"/>
                <w:lang w:eastAsia="ru-RU"/>
              </w:rPr>
            </w:pPr>
            <w:r w:rsidRPr="000E3E1C">
              <w:rPr>
                <w:rFonts w:ascii="Times New Roman" w:eastAsia="Times New Roman" w:hAnsi="Times New Roman" w:cs="Times New Roman"/>
                <w:b/>
                <w:bCs/>
                <w:iCs/>
                <w:color w:val="000000"/>
                <w:lang w:eastAsia="ru-RU"/>
              </w:rPr>
              <w:t>2016</w:t>
            </w:r>
          </w:p>
        </w:tc>
        <w:tc>
          <w:tcPr>
            <w:tcW w:w="992"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
                <w:bCs/>
                <w:iCs/>
                <w:color w:val="000000"/>
                <w:lang w:eastAsia="ru-RU"/>
              </w:rPr>
            </w:pPr>
            <w:r w:rsidRPr="000E3E1C">
              <w:rPr>
                <w:rFonts w:ascii="Times New Roman" w:eastAsia="Times New Roman" w:hAnsi="Times New Roman" w:cs="Times New Roman"/>
                <w:b/>
                <w:bCs/>
                <w:iCs/>
                <w:color w:val="000000"/>
                <w:lang w:eastAsia="ru-RU"/>
              </w:rPr>
              <w:t>2017</w:t>
            </w:r>
          </w:p>
        </w:tc>
        <w:tc>
          <w:tcPr>
            <w:tcW w:w="993" w:type="dxa"/>
          </w:tcPr>
          <w:p w:rsidR="000E3E1C" w:rsidRPr="000E3E1C" w:rsidRDefault="000E3E1C" w:rsidP="000E3E1C">
            <w:pPr>
              <w:spacing w:after="0" w:line="240" w:lineRule="auto"/>
              <w:ind w:right="255"/>
              <w:jc w:val="center"/>
              <w:rPr>
                <w:rFonts w:ascii="Times New Roman" w:eastAsia="Times New Roman" w:hAnsi="Times New Roman" w:cs="Times New Roman"/>
                <w:b/>
                <w:bCs/>
                <w:iCs/>
                <w:color w:val="000000"/>
                <w:lang w:eastAsia="ru-RU"/>
              </w:rPr>
            </w:pPr>
            <w:r w:rsidRPr="000E3E1C">
              <w:rPr>
                <w:rFonts w:ascii="Times New Roman" w:eastAsia="Times New Roman" w:hAnsi="Times New Roman" w:cs="Times New Roman"/>
                <w:b/>
                <w:bCs/>
                <w:iCs/>
                <w:color w:val="000000"/>
                <w:lang w:eastAsia="ru-RU"/>
              </w:rPr>
              <w:t>2016</w:t>
            </w:r>
          </w:p>
        </w:tc>
        <w:tc>
          <w:tcPr>
            <w:tcW w:w="992" w:type="dxa"/>
          </w:tcPr>
          <w:p w:rsidR="000E3E1C" w:rsidRPr="000E3E1C" w:rsidRDefault="000E3E1C" w:rsidP="000E3E1C">
            <w:pPr>
              <w:spacing w:after="0" w:line="240" w:lineRule="auto"/>
              <w:ind w:right="255"/>
              <w:jc w:val="center"/>
              <w:rPr>
                <w:rFonts w:ascii="Times New Roman" w:eastAsia="Times New Roman" w:hAnsi="Times New Roman" w:cs="Times New Roman"/>
                <w:b/>
                <w:bCs/>
                <w:iCs/>
                <w:color w:val="000000"/>
                <w:lang w:eastAsia="ru-RU"/>
              </w:rPr>
            </w:pPr>
            <w:r w:rsidRPr="000E3E1C">
              <w:rPr>
                <w:rFonts w:ascii="Times New Roman" w:eastAsia="Times New Roman" w:hAnsi="Times New Roman" w:cs="Times New Roman"/>
                <w:b/>
                <w:bCs/>
                <w:iCs/>
                <w:color w:val="000000"/>
                <w:lang w:eastAsia="ru-RU"/>
              </w:rPr>
              <w:t>2017</w:t>
            </w:r>
          </w:p>
        </w:tc>
        <w:tc>
          <w:tcPr>
            <w:tcW w:w="992" w:type="dxa"/>
          </w:tcPr>
          <w:p w:rsidR="000E3E1C" w:rsidRPr="000E3E1C" w:rsidRDefault="000E3E1C" w:rsidP="000E3E1C">
            <w:pPr>
              <w:spacing w:after="0" w:line="240" w:lineRule="auto"/>
              <w:ind w:right="255"/>
              <w:jc w:val="center"/>
              <w:rPr>
                <w:rFonts w:ascii="Times New Roman" w:eastAsia="Times New Roman" w:hAnsi="Times New Roman" w:cs="Times New Roman"/>
                <w:b/>
                <w:bCs/>
                <w:iCs/>
                <w:color w:val="000000"/>
                <w:lang w:eastAsia="ru-RU"/>
              </w:rPr>
            </w:pPr>
            <w:r w:rsidRPr="000E3E1C">
              <w:rPr>
                <w:rFonts w:ascii="Times New Roman" w:eastAsia="Times New Roman" w:hAnsi="Times New Roman" w:cs="Times New Roman"/>
                <w:b/>
                <w:bCs/>
                <w:iCs/>
                <w:color w:val="000000"/>
                <w:lang w:eastAsia="ru-RU"/>
              </w:rPr>
              <w:t>2016</w:t>
            </w:r>
          </w:p>
        </w:tc>
        <w:tc>
          <w:tcPr>
            <w:tcW w:w="992" w:type="dxa"/>
          </w:tcPr>
          <w:p w:rsidR="000E3E1C" w:rsidRPr="000E3E1C" w:rsidRDefault="000E3E1C" w:rsidP="000E3E1C">
            <w:pPr>
              <w:spacing w:after="0" w:line="240" w:lineRule="auto"/>
              <w:ind w:right="255"/>
              <w:jc w:val="center"/>
              <w:rPr>
                <w:rFonts w:ascii="Times New Roman" w:eastAsia="Times New Roman" w:hAnsi="Times New Roman" w:cs="Times New Roman"/>
                <w:b/>
                <w:bCs/>
                <w:iCs/>
                <w:color w:val="000000"/>
                <w:lang w:eastAsia="ru-RU"/>
              </w:rPr>
            </w:pPr>
            <w:r w:rsidRPr="000E3E1C">
              <w:rPr>
                <w:rFonts w:ascii="Times New Roman" w:eastAsia="Times New Roman" w:hAnsi="Times New Roman" w:cs="Times New Roman"/>
                <w:b/>
                <w:bCs/>
                <w:iCs/>
                <w:color w:val="000000"/>
                <w:lang w:eastAsia="ru-RU"/>
              </w:rPr>
              <w:t>2017</w:t>
            </w:r>
          </w:p>
        </w:tc>
        <w:tc>
          <w:tcPr>
            <w:tcW w:w="993" w:type="dxa"/>
          </w:tcPr>
          <w:p w:rsidR="000E3E1C" w:rsidRPr="000E3E1C" w:rsidRDefault="000E3E1C" w:rsidP="000E3E1C">
            <w:pPr>
              <w:spacing w:after="0" w:line="240" w:lineRule="auto"/>
              <w:ind w:right="255"/>
              <w:jc w:val="center"/>
              <w:rPr>
                <w:rFonts w:ascii="Times New Roman" w:eastAsia="Times New Roman" w:hAnsi="Times New Roman" w:cs="Times New Roman"/>
                <w:b/>
                <w:bCs/>
                <w:iCs/>
                <w:color w:val="000000"/>
                <w:lang w:eastAsia="ru-RU"/>
              </w:rPr>
            </w:pPr>
            <w:r w:rsidRPr="000E3E1C">
              <w:rPr>
                <w:rFonts w:ascii="Times New Roman" w:eastAsia="Times New Roman" w:hAnsi="Times New Roman" w:cs="Times New Roman"/>
                <w:b/>
                <w:bCs/>
                <w:iCs/>
                <w:color w:val="000000"/>
                <w:lang w:eastAsia="ru-RU"/>
              </w:rPr>
              <w:t>2016</w:t>
            </w:r>
          </w:p>
        </w:tc>
        <w:tc>
          <w:tcPr>
            <w:tcW w:w="992" w:type="dxa"/>
          </w:tcPr>
          <w:p w:rsidR="000E3E1C" w:rsidRPr="000E3E1C" w:rsidRDefault="000E3E1C" w:rsidP="000E3E1C">
            <w:pPr>
              <w:spacing w:after="0" w:line="240" w:lineRule="auto"/>
              <w:ind w:right="255"/>
              <w:jc w:val="center"/>
              <w:rPr>
                <w:rFonts w:ascii="Times New Roman" w:eastAsia="Times New Roman" w:hAnsi="Times New Roman" w:cs="Times New Roman"/>
                <w:b/>
                <w:bCs/>
                <w:iCs/>
                <w:color w:val="000000"/>
                <w:lang w:eastAsia="ru-RU"/>
              </w:rPr>
            </w:pPr>
            <w:r w:rsidRPr="000E3E1C">
              <w:rPr>
                <w:rFonts w:ascii="Times New Roman" w:eastAsia="Times New Roman" w:hAnsi="Times New Roman" w:cs="Times New Roman"/>
                <w:b/>
                <w:bCs/>
                <w:iCs/>
                <w:color w:val="000000"/>
                <w:lang w:eastAsia="ru-RU"/>
              </w:rPr>
              <w:t>2017</w:t>
            </w:r>
          </w:p>
        </w:tc>
      </w:tr>
      <w:tr w:rsidR="000E3E1C" w:rsidRPr="000E3E1C" w:rsidTr="003B01FF">
        <w:tc>
          <w:tcPr>
            <w:tcW w:w="1557"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
                <w:bCs/>
                <w:iCs/>
                <w:color w:val="000000"/>
                <w:sz w:val="28"/>
                <w:szCs w:val="28"/>
                <w:lang w:eastAsia="ru-RU"/>
              </w:rPr>
            </w:pPr>
            <w:r w:rsidRPr="000E3E1C">
              <w:rPr>
                <w:rFonts w:ascii="Times New Roman" w:eastAsia="Times New Roman" w:hAnsi="Times New Roman" w:cs="Times New Roman"/>
                <w:b/>
                <w:bCs/>
                <w:iCs/>
                <w:color w:val="000000"/>
                <w:sz w:val="28"/>
                <w:szCs w:val="28"/>
                <w:lang w:eastAsia="ru-RU"/>
              </w:rPr>
              <w:t>ДТП</w:t>
            </w:r>
          </w:p>
        </w:tc>
        <w:tc>
          <w:tcPr>
            <w:tcW w:w="992"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Cs/>
                <w:iCs/>
                <w:color w:val="000000"/>
                <w:sz w:val="28"/>
                <w:szCs w:val="28"/>
                <w:lang w:eastAsia="ru-RU"/>
              </w:rPr>
            </w:pPr>
            <w:r w:rsidRPr="000E3E1C">
              <w:rPr>
                <w:rFonts w:ascii="Times New Roman" w:eastAsia="Times New Roman" w:hAnsi="Times New Roman" w:cs="Times New Roman"/>
                <w:bCs/>
                <w:iCs/>
                <w:color w:val="000000"/>
                <w:sz w:val="28"/>
                <w:szCs w:val="28"/>
                <w:lang w:eastAsia="ru-RU"/>
              </w:rPr>
              <w:t>5</w:t>
            </w:r>
          </w:p>
        </w:tc>
        <w:tc>
          <w:tcPr>
            <w:tcW w:w="992"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Cs/>
                <w:iCs/>
                <w:color w:val="000000"/>
                <w:sz w:val="28"/>
                <w:szCs w:val="28"/>
                <w:lang w:eastAsia="ru-RU"/>
              </w:rPr>
            </w:pPr>
            <w:r w:rsidRPr="000E3E1C">
              <w:rPr>
                <w:rFonts w:ascii="Times New Roman" w:eastAsia="Times New Roman" w:hAnsi="Times New Roman" w:cs="Times New Roman"/>
                <w:bCs/>
                <w:iCs/>
                <w:color w:val="000000"/>
                <w:sz w:val="28"/>
                <w:szCs w:val="28"/>
                <w:lang w:eastAsia="ru-RU"/>
              </w:rPr>
              <w:t>5</w:t>
            </w:r>
          </w:p>
        </w:tc>
        <w:tc>
          <w:tcPr>
            <w:tcW w:w="993"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Cs/>
                <w:iCs/>
                <w:color w:val="000000"/>
                <w:sz w:val="28"/>
                <w:szCs w:val="28"/>
                <w:lang w:eastAsia="ru-RU"/>
              </w:rPr>
            </w:pPr>
            <w:r w:rsidRPr="000E3E1C">
              <w:rPr>
                <w:rFonts w:ascii="Times New Roman" w:eastAsia="Times New Roman" w:hAnsi="Times New Roman" w:cs="Times New Roman"/>
                <w:bCs/>
                <w:iCs/>
                <w:color w:val="000000"/>
                <w:sz w:val="28"/>
                <w:szCs w:val="28"/>
                <w:lang w:eastAsia="ru-RU"/>
              </w:rPr>
              <w:t>8</w:t>
            </w:r>
          </w:p>
        </w:tc>
        <w:tc>
          <w:tcPr>
            <w:tcW w:w="992"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Cs/>
                <w:iCs/>
                <w:color w:val="000000"/>
                <w:sz w:val="28"/>
                <w:szCs w:val="28"/>
                <w:lang w:eastAsia="ru-RU"/>
              </w:rPr>
            </w:pPr>
            <w:r w:rsidRPr="000E3E1C">
              <w:rPr>
                <w:rFonts w:ascii="Times New Roman" w:eastAsia="Times New Roman" w:hAnsi="Times New Roman" w:cs="Times New Roman"/>
                <w:bCs/>
                <w:iCs/>
                <w:color w:val="000000"/>
                <w:sz w:val="28"/>
                <w:szCs w:val="28"/>
                <w:lang w:eastAsia="ru-RU"/>
              </w:rPr>
              <w:t>6</w:t>
            </w:r>
          </w:p>
        </w:tc>
        <w:tc>
          <w:tcPr>
            <w:tcW w:w="992"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Cs/>
                <w:iCs/>
                <w:color w:val="000000"/>
                <w:sz w:val="28"/>
                <w:szCs w:val="28"/>
                <w:lang w:eastAsia="ru-RU"/>
              </w:rPr>
            </w:pPr>
            <w:r w:rsidRPr="000E3E1C">
              <w:rPr>
                <w:rFonts w:ascii="Times New Roman" w:eastAsia="Times New Roman" w:hAnsi="Times New Roman" w:cs="Times New Roman"/>
                <w:bCs/>
                <w:iCs/>
                <w:color w:val="000000"/>
                <w:sz w:val="28"/>
                <w:szCs w:val="28"/>
                <w:lang w:eastAsia="ru-RU"/>
              </w:rPr>
              <w:t>10</w:t>
            </w:r>
          </w:p>
        </w:tc>
        <w:tc>
          <w:tcPr>
            <w:tcW w:w="992"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Cs/>
                <w:iCs/>
                <w:color w:val="000000"/>
                <w:sz w:val="28"/>
                <w:szCs w:val="28"/>
                <w:lang w:eastAsia="ru-RU"/>
              </w:rPr>
            </w:pPr>
            <w:r w:rsidRPr="000E3E1C">
              <w:rPr>
                <w:rFonts w:ascii="Times New Roman" w:eastAsia="Times New Roman" w:hAnsi="Times New Roman" w:cs="Times New Roman"/>
                <w:bCs/>
                <w:iCs/>
                <w:color w:val="000000"/>
                <w:sz w:val="28"/>
                <w:szCs w:val="28"/>
                <w:lang w:eastAsia="ru-RU"/>
              </w:rPr>
              <w:t>11</w:t>
            </w:r>
          </w:p>
        </w:tc>
        <w:tc>
          <w:tcPr>
            <w:tcW w:w="993" w:type="dxa"/>
          </w:tcPr>
          <w:p w:rsidR="000E3E1C" w:rsidRPr="000E3E1C" w:rsidRDefault="000E3E1C" w:rsidP="000E3E1C">
            <w:pPr>
              <w:spacing w:after="0" w:line="240" w:lineRule="auto"/>
              <w:ind w:right="255"/>
              <w:jc w:val="center"/>
              <w:rPr>
                <w:rFonts w:ascii="Times New Roman" w:eastAsia="Times New Roman" w:hAnsi="Times New Roman" w:cs="Times New Roman"/>
                <w:bCs/>
                <w:iCs/>
                <w:color w:val="000000"/>
                <w:sz w:val="28"/>
                <w:szCs w:val="28"/>
                <w:lang w:eastAsia="ru-RU"/>
              </w:rPr>
            </w:pPr>
            <w:r w:rsidRPr="000E3E1C">
              <w:rPr>
                <w:rFonts w:ascii="Times New Roman" w:eastAsia="Times New Roman" w:hAnsi="Times New Roman" w:cs="Times New Roman"/>
                <w:bCs/>
                <w:iCs/>
                <w:color w:val="000000"/>
                <w:sz w:val="28"/>
                <w:szCs w:val="28"/>
                <w:lang w:eastAsia="ru-RU"/>
              </w:rPr>
              <w:t>6</w:t>
            </w:r>
          </w:p>
        </w:tc>
        <w:tc>
          <w:tcPr>
            <w:tcW w:w="992" w:type="dxa"/>
          </w:tcPr>
          <w:p w:rsidR="000E3E1C" w:rsidRPr="000E3E1C" w:rsidRDefault="000E3E1C" w:rsidP="000E3E1C">
            <w:pPr>
              <w:spacing w:after="0" w:line="240" w:lineRule="auto"/>
              <w:ind w:right="255"/>
              <w:jc w:val="center"/>
              <w:rPr>
                <w:rFonts w:ascii="Times New Roman" w:eastAsia="Times New Roman" w:hAnsi="Times New Roman" w:cs="Times New Roman"/>
                <w:bCs/>
                <w:iCs/>
                <w:color w:val="000000"/>
                <w:sz w:val="28"/>
                <w:szCs w:val="28"/>
                <w:lang w:eastAsia="ru-RU"/>
              </w:rPr>
            </w:pPr>
            <w:r w:rsidRPr="000E3E1C">
              <w:rPr>
                <w:rFonts w:ascii="Times New Roman" w:eastAsia="Times New Roman" w:hAnsi="Times New Roman" w:cs="Times New Roman"/>
                <w:bCs/>
                <w:iCs/>
                <w:color w:val="000000"/>
                <w:sz w:val="28"/>
                <w:szCs w:val="28"/>
                <w:lang w:eastAsia="ru-RU"/>
              </w:rPr>
              <w:t>7</w:t>
            </w:r>
          </w:p>
        </w:tc>
        <w:tc>
          <w:tcPr>
            <w:tcW w:w="992" w:type="dxa"/>
          </w:tcPr>
          <w:p w:rsidR="000E3E1C" w:rsidRPr="000E3E1C" w:rsidRDefault="000E3E1C" w:rsidP="000E3E1C">
            <w:pPr>
              <w:spacing w:after="0" w:line="240" w:lineRule="auto"/>
              <w:ind w:right="255"/>
              <w:jc w:val="center"/>
              <w:rPr>
                <w:rFonts w:ascii="Times New Roman" w:eastAsia="Times New Roman" w:hAnsi="Times New Roman" w:cs="Times New Roman"/>
                <w:bCs/>
                <w:iCs/>
                <w:color w:val="000000"/>
                <w:sz w:val="28"/>
                <w:szCs w:val="28"/>
                <w:lang w:eastAsia="ru-RU"/>
              </w:rPr>
            </w:pPr>
            <w:r w:rsidRPr="000E3E1C">
              <w:rPr>
                <w:rFonts w:ascii="Times New Roman" w:eastAsia="Times New Roman" w:hAnsi="Times New Roman" w:cs="Times New Roman"/>
                <w:bCs/>
                <w:iCs/>
                <w:color w:val="000000"/>
                <w:sz w:val="28"/>
                <w:szCs w:val="28"/>
                <w:lang w:eastAsia="ru-RU"/>
              </w:rPr>
              <w:t>4</w:t>
            </w:r>
          </w:p>
        </w:tc>
        <w:tc>
          <w:tcPr>
            <w:tcW w:w="992" w:type="dxa"/>
          </w:tcPr>
          <w:p w:rsidR="000E3E1C" w:rsidRPr="000E3E1C" w:rsidRDefault="000E3E1C" w:rsidP="000E3E1C">
            <w:pPr>
              <w:spacing w:after="0" w:line="240" w:lineRule="auto"/>
              <w:ind w:right="255"/>
              <w:jc w:val="center"/>
              <w:rPr>
                <w:rFonts w:ascii="Times New Roman" w:eastAsia="Times New Roman" w:hAnsi="Times New Roman" w:cs="Times New Roman"/>
                <w:bCs/>
                <w:iCs/>
                <w:color w:val="000000"/>
                <w:sz w:val="28"/>
                <w:szCs w:val="28"/>
                <w:lang w:eastAsia="ru-RU"/>
              </w:rPr>
            </w:pPr>
            <w:r w:rsidRPr="000E3E1C">
              <w:rPr>
                <w:rFonts w:ascii="Times New Roman" w:eastAsia="Times New Roman" w:hAnsi="Times New Roman" w:cs="Times New Roman"/>
                <w:bCs/>
                <w:iCs/>
                <w:color w:val="000000"/>
                <w:sz w:val="28"/>
                <w:szCs w:val="28"/>
                <w:lang w:eastAsia="ru-RU"/>
              </w:rPr>
              <w:t>5</w:t>
            </w:r>
          </w:p>
        </w:tc>
        <w:tc>
          <w:tcPr>
            <w:tcW w:w="993" w:type="dxa"/>
          </w:tcPr>
          <w:p w:rsidR="000E3E1C" w:rsidRPr="000E3E1C" w:rsidRDefault="000E3E1C" w:rsidP="000E3E1C">
            <w:pPr>
              <w:spacing w:after="0" w:line="240" w:lineRule="auto"/>
              <w:ind w:right="255"/>
              <w:jc w:val="center"/>
              <w:rPr>
                <w:rFonts w:ascii="Times New Roman" w:eastAsia="Times New Roman" w:hAnsi="Times New Roman" w:cs="Times New Roman"/>
                <w:bCs/>
                <w:iCs/>
                <w:color w:val="000000"/>
                <w:sz w:val="28"/>
                <w:szCs w:val="28"/>
                <w:lang w:eastAsia="ru-RU"/>
              </w:rPr>
            </w:pPr>
          </w:p>
        </w:tc>
        <w:tc>
          <w:tcPr>
            <w:tcW w:w="992" w:type="dxa"/>
          </w:tcPr>
          <w:p w:rsidR="000E3E1C" w:rsidRPr="000E3E1C" w:rsidRDefault="000E3E1C" w:rsidP="000E3E1C">
            <w:pPr>
              <w:spacing w:after="0" w:line="240" w:lineRule="auto"/>
              <w:ind w:right="255"/>
              <w:jc w:val="center"/>
              <w:rPr>
                <w:rFonts w:ascii="Times New Roman" w:eastAsia="Times New Roman" w:hAnsi="Times New Roman" w:cs="Times New Roman"/>
                <w:bCs/>
                <w:iCs/>
                <w:color w:val="000000"/>
                <w:sz w:val="28"/>
                <w:szCs w:val="28"/>
                <w:lang w:eastAsia="ru-RU"/>
              </w:rPr>
            </w:pPr>
          </w:p>
        </w:tc>
      </w:tr>
      <w:tr w:rsidR="000E3E1C" w:rsidRPr="000E3E1C" w:rsidTr="003B01FF">
        <w:tc>
          <w:tcPr>
            <w:tcW w:w="1557"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
                <w:bCs/>
                <w:iCs/>
                <w:color w:val="000000"/>
                <w:sz w:val="28"/>
                <w:szCs w:val="28"/>
                <w:lang w:eastAsia="ru-RU"/>
              </w:rPr>
            </w:pPr>
            <w:r w:rsidRPr="000E3E1C">
              <w:rPr>
                <w:rFonts w:ascii="Times New Roman" w:eastAsia="Times New Roman" w:hAnsi="Times New Roman" w:cs="Times New Roman"/>
                <w:b/>
                <w:bCs/>
                <w:iCs/>
                <w:color w:val="000000"/>
                <w:sz w:val="28"/>
                <w:szCs w:val="28"/>
                <w:lang w:eastAsia="ru-RU"/>
              </w:rPr>
              <w:t>Ранено</w:t>
            </w:r>
          </w:p>
        </w:tc>
        <w:tc>
          <w:tcPr>
            <w:tcW w:w="992"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Cs/>
                <w:iCs/>
                <w:color w:val="000000"/>
                <w:sz w:val="28"/>
                <w:szCs w:val="28"/>
                <w:lang w:eastAsia="ru-RU"/>
              </w:rPr>
            </w:pPr>
            <w:r w:rsidRPr="000E3E1C">
              <w:rPr>
                <w:rFonts w:ascii="Times New Roman" w:eastAsia="Times New Roman" w:hAnsi="Times New Roman" w:cs="Times New Roman"/>
                <w:bCs/>
                <w:iCs/>
                <w:color w:val="000000"/>
                <w:sz w:val="28"/>
                <w:szCs w:val="28"/>
                <w:lang w:eastAsia="ru-RU"/>
              </w:rPr>
              <w:t>5</w:t>
            </w:r>
          </w:p>
        </w:tc>
        <w:tc>
          <w:tcPr>
            <w:tcW w:w="992"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Cs/>
                <w:iCs/>
                <w:color w:val="000000"/>
                <w:sz w:val="28"/>
                <w:szCs w:val="28"/>
                <w:lang w:eastAsia="ru-RU"/>
              </w:rPr>
            </w:pPr>
            <w:r w:rsidRPr="000E3E1C">
              <w:rPr>
                <w:rFonts w:ascii="Times New Roman" w:eastAsia="Times New Roman" w:hAnsi="Times New Roman" w:cs="Times New Roman"/>
                <w:bCs/>
                <w:iCs/>
                <w:color w:val="000000"/>
                <w:sz w:val="28"/>
                <w:szCs w:val="28"/>
                <w:lang w:eastAsia="ru-RU"/>
              </w:rPr>
              <w:t>7</w:t>
            </w:r>
          </w:p>
        </w:tc>
        <w:tc>
          <w:tcPr>
            <w:tcW w:w="993"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Cs/>
                <w:iCs/>
                <w:color w:val="000000"/>
                <w:sz w:val="28"/>
                <w:szCs w:val="28"/>
                <w:lang w:eastAsia="ru-RU"/>
              </w:rPr>
            </w:pPr>
            <w:r w:rsidRPr="000E3E1C">
              <w:rPr>
                <w:rFonts w:ascii="Times New Roman" w:eastAsia="Times New Roman" w:hAnsi="Times New Roman" w:cs="Times New Roman"/>
                <w:bCs/>
                <w:iCs/>
                <w:color w:val="000000"/>
                <w:sz w:val="28"/>
                <w:szCs w:val="28"/>
                <w:lang w:eastAsia="ru-RU"/>
              </w:rPr>
              <w:t>9</w:t>
            </w:r>
          </w:p>
        </w:tc>
        <w:tc>
          <w:tcPr>
            <w:tcW w:w="992"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Cs/>
                <w:iCs/>
                <w:color w:val="000000"/>
                <w:sz w:val="28"/>
                <w:szCs w:val="28"/>
                <w:lang w:eastAsia="ru-RU"/>
              </w:rPr>
            </w:pPr>
            <w:r w:rsidRPr="000E3E1C">
              <w:rPr>
                <w:rFonts w:ascii="Times New Roman" w:eastAsia="Times New Roman" w:hAnsi="Times New Roman" w:cs="Times New Roman"/>
                <w:bCs/>
                <w:iCs/>
                <w:color w:val="000000"/>
                <w:sz w:val="28"/>
                <w:szCs w:val="28"/>
                <w:lang w:eastAsia="ru-RU"/>
              </w:rPr>
              <w:t>9</w:t>
            </w:r>
          </w:p>
        </w:tc>
        <w:tc>
          <w:tcPr>
            <w:tcW w:w="992"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Cs/>
                <w:iCs/>
                <w:color w:val="000000"/>
                <w:sz w:val="28"/>
                <w:szCs w:val="28"/>
                <w:lang w:eastAsia="ru-RU"/>
              </w:rPr>
            </w:pPr>
            <w:r w:rsidRPr="000E3E1C">
              <w:rPr>
                <w:rFonts w:ascii="Times New Roman" w:eastAsia="Times New Roman" w:hAnsi="Times New Roman" w:cs="Times New Roman"/>
                <w:bCs/>
                <w:iCs/>
                <w:color w:val="000000"/>
                <w:sz w:val="28"/>
                <w:szCs w:val="28"/>
                <w:lang w:eastAsia="ru-RU"/>
              </w:rPr>
              <w:t>14</w:t>
            </w:r>
          </w:p>
        </w:tc>
        <w:tc>
          <w:tcPr>
            <w:tcW w:w="992"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Cs/>
                <w:iCs/>
                <w:color w:val="000000"/>
                <w:sz w:val="28"/>
                <w:szCs w:val="28"/>
                <w:lang w:eastAsia="ru-RU"/>
              </w:rPr>
            </w:pPr>
            <w:r w:rsidRPr="000E3E1C">
              <w:rPr>
                <w:rFonts w:ascii="Times New Roman" w:eastAsia="Times New Roman" w:hAnsi="Times New Roman" w:cs="Times New Roman"/>
                <w:bCs/>
                <w:iCs/>
                <w:color w:val="000000"/>
                <w:sz w:val="28"/>
                <w:szCs w:val="28"/>
                <w:lang w:eastAsia="ru-RU"/>
              </w:rPr>
              <w:t>10</w:t>
            </w:r>
          </w:p>
        </w:tc>
        <w:tc>
          <w:tcPr>
            <w:tcW w:w="993" w:type="dxa"/>
          </w:tcPr>
          <w:p w:rsidR="000E3E1C" w:rsidRPr="000E3E1C" w:rsidRDefault="000E3E1C" w:rsidP="000E3E1C">
            <w:pPr>
              <w:spacing w:after="0" w:line="240" w:lineRule="auto"/>
              <w:ind w:right="255"/>
              <w:jc w:val="center"/>
              <w:rPr>
                <w:rFonts w:ascii="Times New Roman" w:eastAsia="Times New Roman" w:hAnsi="Times New Roman" w:cs="Times New Roman"/>
                <w:bCs/>
                <w:iCs/>
                <w:color w:val="000000"/>
                <w:sz w:val="28"/>
                <w:szCs w:val="28"/>
                <w:lang w:eastAsia="ru-RU"/>
              </w:rPr>
            </w:pPr>
            <w:r w:rsidRPr="000E3E1C">
              <w:rPr>
                <w:rFonts w:ascii="Times New Roman" w:eastAsia="Times New Roman" w:hAnsi="Times New Roman" w:cs="Times New Roman"/>
                <w:bCs/>
                <w:iCs/>
                <w:color w:val="000000"/>
                <w:sz w:val="28"/>
                <w:szCs w:val="28"/>
                <w:lang w:eastAsia="ru-RU"/>
              </w:rPr>
              <w:t>5</w:t>
            </w:r>
          </w:p>
        </w:tc>
        <w:tc>
          <w:tcPr>
            <w:tcW w:w="992" w:type="dxa"/>
          </w:tcPr>
          <w:p w:rsidR="000E3E1C" w:rsidRPr="000E3E1C" w:rsidRDefault="000E3E1C" w:rsidP="000E3E1C">
            <w:pPr>
              <w:spacing w:after="0" w:line="240" w:lineRule="auto"/>
              <w:ind w:right="255"/>
              <w:jc w:val="center"/>
              <w:rPr>
                <w:rFonts w:ascii="Times New Roman" w:eastAsia="Times New Roman" w:hAnsi="Times New Roman" w:cs="Times New Roman"/>
                <w:bCs/>
                <w:iCs/>
                <w:color w:val="000000"/>
                <w:sz w:val="28"/>
                <w:szCs w:val="28"/>
                <w:lang w:eastAsia="ru-RU"/>
              </w:rPr>
            </w:pPr>
            <w:r w:rsidRPr="000E3E1C">
              <w:rPr>
                <w:rFonts w:ascii="Times New Roman" w:eastAsia="Times New Roman" w:hAnsi="Times New Roman" w:cs="Times New Roman"/>
                <w:bCs/>
                <w:iCs/>
                <w:color w:val="000000"/>
                <w:sz w:val="28"/>
                <w:szCs w:val="28"/>
                <w:lang w:eastAsia="ru-RU"/>
              </w:rPr>
              <w:t>7</w:t>
            </w:r>
          </w:p>
        </w:tc>
        <w:tc>
          <w:tcPr>
            <w:tcW w:w="992" w:type="dxa"/>
          </w:tcPr>
          <w:p w:rsidR="000E3E1C" w:rsidRPr="000E3E1C" w:rsidRDefault="000E3E1C" w:rsidP="000E3E1C">
            <w:pPr>
              <w:spacing w:after="0" w:line="240" w:lineRule="auto"/>
              <w:ind w:right="255"/>
              <w:jc w:val="center"/>
              <w:rPr>
                <w:rFonts w:ascii="Times New Roman" w:eastAsia="Times New Roman" w:hAnsi="Times New Roman" w:cs="Times New Roman"/>
                <w:bCs/>
                <w:iCs/>
                <w:color w:val="000000"/>
                <w:sz w:val="28"/>
                <w:szCs w:val="28"/>
                <w:lang w:eastAsia="ru-RU"/>
              </w:rPr>
            </w:pPr>
            <w:r w:rsidRPr="000E3E1C">
              <w:rPr>
                <w:rFonts w:ascii="Times New Roman" w:eastAsia="Times New Roman" w:hAnsi="Times New Roman" w:cs="Times New Roman"/>
                <w:bCs/>
                <w:iCs/>
                <w:color w:val="000000"/>
                <w:sz w:val="28"/>
                <w:szCs w:val="28"/>
                <w:lang w:eastAsia="ru-RU"/>
              </w:rPr>
              <w:t>4</w:t>
            </w:r>
          </w:p>
        </w:tc>
        <w:tc>
          <w:tcPr>
            <w:tcW w:w="992" w:type="dxa"/>
          </w:tcPr>
          <w:p w:rsidR="000E3E1C" w:rsidRPr="000E3E1C" w:rsidRDefault="000E3E1C" w:rsidP="000E3E1C">
            <w:pPr>
              <w:spacing w:after="0" w:line="240" w:lineRule="auto"/>
              <w:ind w:right="255"/>
              <w:jc w:val="center"/>
              <w:rPr>
                <w:rFonts w:ascii="Times New Roman" w:eastAsia="Times New Roman" w:hAnsi="Times New Roman" w:cs="Times New Roman"/>
                <w:bCs/>
                <w:iCs/>
                <w:color w:val="000000"/>
                <w:sz w:val="28"/>
                <w:szCs w:val="28"/>
                <w:lang w:eastAsia="ru-RU"/>
              </w:rPr>
            </w:pPr>
            <w:r w:rsidRPr="000E3E1C">
              <w:rPr>
                <w:rFonts w:ascii="Times New Roman" w:eastAsia="Times New Roman" w:hAnsi="Times New Roman" w:cs="Times New Roman"/>
                <w:bCs/>
                <w:iCs/>
                <w:color w:val="000000"/>
                <w:sz w:val="28"/>
                <w:szCs w:val="28"/>
                <w:lang w:eastAsia="ru-RU"/>
              </w:rPr>
              <w:t>5</w:t>
            </w:r>
          </w:p>
        </w:tc>
        <w:tc>
          <w:tcPr>
            <w:tcW w:w="993" w:type="dxa"/>
          </w:tcPr>
          <w:p w:rsidR="000E3E1C" w:rsidRPr="000E3E1C" w:rsidRDefault="000E3E1C" w:rsidP="000E3E1C">
            <w:pPr>
              <w:spacing w:after="0" w:line="240" w:lineRule="auto"/>
              <w:ind w:right="255"/>
              <w:jc w:val="center"/>
              <w:rPr>
                <w:rFonts w:ascii="Times New Roman" w:eastAsia="Times New Roman" w:hAnsi="Times New Roman" w:cs="Times New Roman"/>
                <w:bCs/>
                <w:iCs/>
                <w:color w:val="000000"/>
                <w:sz w:val="28"/>
                <w:szCs w:val="28"/>
                <w:lang w:eastAsia="ru-RU"/>
              </w:rPr>
            </w:pPr>
          </w:p>
        </w:tc>
        <w:tc>
          <w:tcPr>
            <w:tcW w:w="992" w:type="dxa"/>
          </w:tcPr>
          <w:p w:rsidR="000E3E1C" w:rsidRPr="000E3E1C" w:rsidRDefault="000E3E1C" w:rsidP="000E3E1C">
            <w:pPr>
              <w:spacing w:after="0" w:line="240" w:lineRule="auto"/>
              <w:ind w:right="255"/>
              <w:jc w:val="center"/>
              <w:rPr>
                <w:rFonts w:ascii="Times New Roman" w:eastAsia="Times New Roman" w:hAnsi="Times New Roman" w:cs="Times New Roman"/>
                <w:bCs/>
                <w:iCs/>
                <w:color w:val="000000"/>
                <w:sz w:val="28"/>
                <w:szCs w:val="28"/>
                <w:lang w:eastAsia="ru-RU"/>
              </w:rPr>
            </w:pPr>
          </w:p>
        </w:tc>
      </w:tr>
      <w:tr w:rsidR="000E3E1C" w:rsidRPr="000E3E1C" w:rsidTr="003B01FF">
        <w:tc>
          <w:tcPr>
            <w:tcW w:w="1557"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
                <w:bCs/>
                <w:iCs/>
                <w:color w:val="000000"/>
                <w:sz w:val="28"/>
                <w:szCs w:val="28"/>
                <w:lang w:eastAsia="ru-RU"/>
              </w:rPr>
            </w:pPr>
            <w:r w:rsidRPr="000E3E1C">
              <w:rPr>
                <w:rFonts w:ascii="Times New Roman" w:eastAsia="Times New Roman" w:hAnsi="Times New Roman" w:cs="Times New Roman"/>
                <w:b/>
                <w:bCs/>
                <w:iCs/>
                <w:color w:val="000000"/>
                <w:sz w:val="28"/>
                <w:szCs w:val="28"/>
                <w:lang w:eastAsia="ru-RU"/>
              </w:rPr>
              <w:t>Погибло</w:t>
            </w:r>
          </w:p>
        </w:tc>
        <w:tc>
          <w:tcPr>
            <w:tcW w:w="992"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Cs/>
                <w:iCs/>
                <w:color w:val="000000"/>
                <w:sz w:val="28"/>
                <w:szCs w:val="28"/>
                <w:lang w:eastAsia="ru-RU"/>
              </w:rPr>
            </w:pPr>
            <w:r w:rsidRPr="000E3E1C">
              <w:rPr>
                <w:rFonts w:ascii="Times New Roman" w:eastAsia="Times New Roman" w:hAnsi="Times New Roman" w:cs="Times New Roman"/>
                <w:bCs/>
                <w:iCs/>
                <w:color w:val="000000"/>
                <w:sz w:val="28"/>
                <w:szCs w:val="28"/>
                <w:lang w:eastAsia="ru-RU"/>
              </w:rPr>
              <w:t>0</w:t>
            </w:r>
          </w:p>
        </w:tc>
        <w:tc>
          <w:tcPr>
            <w:tcW w:w="992"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Cs/>
                <w:iCs/>
                <w:color w:val="000000"/>
                <w:sz w:val="28"/>
                <w:szCs w:val="28"/>
                <w:lang w:eastAsia="ru-RU"/>
              </w:rPr>
            </w:pPr>
            <w:r w:rsidRPr="000E3E1C">
              <w:rPr>
                <w:rFonts w:ascii="Times New Roman" w:eastAsia="Times New Roman" w:hAnsi="Times New Roman" w:cs="Times New Roman"/>
                <w:bCs/>
                <w:iCs/>
                <w:color w:val="000000"/>
                <w:sz w:val="28"/>
                <w:szCs w:val="28"/>
                <w:lang w:eastAsia="ru-RU"/>
              </w:rPr>
              <w:t>0</w:t>
            </w:r>
          </w:p>
        </w:tc>
        <w:tc>
          <w:tcPr>
            <w:tcW w:w="993"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Cs/>
                <w:iCs/>
                <w:color w:val="000000"/>
                <w:sz w:val="28"/>
                <w:szCs w:val="28"/>
                <w:lang w:eastAsia="ru-RU"/>
              </w:rPr>
            </w:pPr>
            <w:r w:rsidRPr="000E3E1C">
              <w:rPr>
                <w:rFonts w:ascii="Times New Roman" w:eastAsia="Times New Roman" w:hAnsi="Times New Roman" w:cs="Times New Roman"/>
                <w:bCs/>
                <w:iCs/>
                <w:color w:val="000000"/>
                <w:sz w:val="28"/>
                <w:szCs w:val="28"/>
                <w:lang w:eastAsia="ru-RU"/>
              </w:rPr>
              <w:t>1</w:t>
            </w:r>
          </w:p>
        </w:tc>
        <w:tc>
          <w:tcPr>
            <w:tcW w:w="992"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Cs/>
                <w:iCs/>
                <w:color w:val="000000"/>
                <w:sz w:val="28"/>
                <w:szCs w:val="28"/>
                <w:lang w:eastAsia="ru-RU"/>
              </w:rPr>
            </w:pPr>
            <w:r w:rsidRPr="000E3E1C">
              <w:rPr>
                <w:rFonts w:ascii="Times New Roman" w:eastAsia="Times New Roman" w:hAnsi="Times New Roman" w:cs="Times New Roman"/>
                <w:bCs/>
                <w:iCs/>
                <w:color w:val="000000"/>
                <w:sz w:val="28"/>
                <w:szCs w:val="28"/>
                <w:lang w:eastAsia="ru-RU"/>
              </w:rPr>
              <w:t>0</w:t>
            </w:r>
          </w:p>
        </w:tc>
        <w:tc>
          <w:tcPr>
            <w:tcW w:w="992"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Cs/>
                <w:iCs/>
                <w:color w:val="000000"/>
                <w:sz w:val="28"/>
                <w:szCs w:val="28"/>
                <w:lang w:eastAsia="ru-RU"/>
              </w:rPr>
            </w:pPr>
            <w:r w:rsidRPr="000E3E1C">
              <w:rPr>
                <w:rFonts w:ascii="Times New Roman" w:eastAsia="Times New Roman" w:hAnsi="Times New Roman" w:cs="Times New Roman"/>
                <w:bCs/>
                <w:iCs/>
                <w:color w:val="000000"/>
                <w:sz w:val="28"/>
                <w:szCs w:val="28"/>
                <w:lang w:eastAsia="ru-RU"/>
              </w:rPr>
              <w:t>0</w:t>
            </w:r>
          </w:p>
        </w:tc>
        <w:tc>
          <w:tcPr>
            <w:tcW w:w="992"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Cs/>
                <w:iCs/>
                <w:color w:val="000000"/>
                <w:sz w:val="28"/>
                <w:szCs w:val="28"/>
                <w:lang w:eastAsia="ru-RU"/>
              </w:rPr>
            </w:pPr>
            <w:r w:rsidRPr="000E3E1C">
              <w:rPr>
                <w:rFonts w:ascii="Times New Roman" w:eastAsia="Times New Roman" w:hAnsi="Times New Roman" w:cs="Times New Roman"/>
                <w:bCs/>
                <w:iCs/>
                <w:color w:val="000000"/>
                <w:sz w:val="28"/>
                <w:szCs w:val="28"/>
                <w:lang w:eastAsia="ru-RU"/>
              </w:rPr>
              <w:t>0</w:t>
            </w:r>
          </w:p>
        </w:tc>
        <w:tc>
          <w:tcPr>
            <w:tcW w:w="993" w:type="dxa"/>
          </w:tcPr>
          <w:p w:rsidR="000E3E1C" w:rsidRPr="000E3E1C" w:rsidRDefault="000E3E1C" w:rsidP="000E3E1C">
            <w:pPr>
              <w:spacing w:after="0" w:line="240" w:lineRule="auto"/>
              <w:ind w:right="255"/>
              <w:jc w:val="center"/>
              <w:rPr>
                <w:rFonts w:ascii="Times New Roman" w:eastAsia="Times New Roman" w:hAnsi="Times New Roman" w:cs="Times New Roman"/>
                <w:bCs/>
                <w:iCs/>
                <w:color w:val="000000"/>
                <w:sz w:val="28"/>
                <w:szCs w:val="28"/>
                <w:lang w:eastAsia="ru-RU"/>
              </w:rPr>
            </w:pPr>
            <w:r w:rsidRPr="000E3E1C">
              <w:rPr>
                <w:rFonts w:ascii="Times New Roman" w:eastAsia="Times New Roman" w:hAnsi="Times New Roman" w:cs="Times New Roman"/>
                <w:bCs/>
                <w:iCs/>
                <w:color w:val="000000"/>
                <w:sz w:val="28"/>
                <w:szCs w:val="28"/>
                <w:lang w:eastAsia="ru-RU"/>
              </w:rPr>
              <w:t>1</w:t>
            </w:r>
          </w:p>
        </w:tc>
        <w:tc>
          <w:tcPr>
            <w:tcW w:w="992" w:type="dxa"/>
          </w:tcPr>
          <w:p w:rsidR="000E3E1C" w:rsidRPr="000E3E1C" w:rsidRDefault="000E3E1C" w:rsidP="000E3E1C">
            <w:pPr>
              <w:spacing w:after="0" w:line="240" w:lineRule="auto"/>
              <w:ind w:right="255"/>
              <w:jc w:val="center"/>
              <w:rPr>
                <w:rFonts w:ascii="Times New Roman" w:eastAsia="Times New Roman" w:hAnsi="Times New Roman" w:cs="Times New Roman"/>
                <w:bCs/>
                <w:iCs/>
                <w:color w:val="000000"/>
                <w:sz w:val="28"/>
                <w:szCs w:val="28"/>
                <w:lang w:eastAsia="ru-RU"/>
              </w:rPr>
            </w:pPr>
            <w:r w:rsidRPr="000E3E1C">
              <w:rPr>
                <w:rFonts w:ascii="Times New Roman" w:eastAsia="Times New Roman" w:hAnsi="Times New Roman" w:cs="Times New Roman"/>
                <w:bCs/>
                <w:iCs/>
                <w:color w:val="000000"/>
                <w:sz w:val="28"/>
                <w:szCs w:val="28"/>
                <w:lang w:eastAsia="ru-RU"/>
              </w:rPr>
              <w:t>0</w:t>
            </w:r>
          </w:p>
        </w:tc>
        <w:tc>
          <w:tcPr>
            <w:tcW w:w="992" w:type="dxa"/>
          </w:tcPr>
          <w:p w:rsidR="000E3E1C" w:rsidRPr="000E3E1C" w:rsidRDefault="000E3E1C" w:rsidP="000E3E1C">
            <w:pPr>
              <w:spacing w:after="0" w:line="240" w:lineRule="auto"/>
              <w:ind w:right="255"/>
              <w:jc w:val="center"/>
              <w:rPr>
                <w:rFonts w:ascii="Times New Roman" w:eastAsia="Times New Roman" w:hAnsi="Times New Roman" w:cs="Times New Roman"/>
                <w:bCs/>
                <w:iCs/>
                <w:color w:val="000000"/>
                <w:sz w:val="28"/>
                <w:szCs w:val="28"/>
                <w:lang w:eastAsia="ru-RU"/>
              </w:rPr>
            </w:pPr>
            <w:r w:rsidRPr="000E3E1C">
              <w:rPr>
                <w:rFonts w:ascii="Times New Roman" w:eastAsia="Times New Roman" w:hAnsi="Times New Roman" w:cs="Times New Roman"/>
                <w:bCs/>
                <w:iCs/>
                <w:color w:val="000000"/>
                <w:sz w:val="28"/>
                <w:szCs w:val="28"/>
                <w:lang w:eastAsia="ru-RU"/>
              </w:rPr>
              <w:t>0</w:t>
            </w:r>
          </w:p>
        </w:tc>
        <w:tc>
          <w:tcPr>
            <w:tcW w:w="992" w:type="dxa"/>
          </w:tcPr>
          <w:p w:rsidR="000E3E1C" w:rsidRPr="000E3E1C" w:rsidRDefault="000E3E1C" w:rsidP="000E3E1C">
            <w:pPr>
              <w:spacing w:after="0" w:line="240" w:lineRule="auto"/>
              <w:ind w:right="255"/>
              <w:jc w:val="center"/>
              <w:rPr>
                <w:rFonts w:ascii="Times New Roman" w:eastAsia="Times New Roman" w:hAnsi="Times New Roman" w:cs="Times New Roman"/>
                <w:bCs/>
                <w:iCs/>
                <w:color w:val="000000"/>
                <w:sz w:val="28"/>
                <w:szCs w:val="28"/>
                <w:lang w:eastAsia="ru-RU"/>
              </w:rPr>
            </w:pPr>
            <w:r w:rsidRPr="000E3E1C">
              <w:rPr>
                <w:rFonts w:ascii="Times New Roman" w:eastAsia="Times New Roman" w:hAnsi="Times New Roman" w:cs="Times New Roman"/>
                <w:bCs/>
                <w:iCs/>
                <w:color w:val="000000"/>
                <w:sz w:val="28"/>
                <w:szCs w:val="28"/>
                <w:lang w:eastAsia="ru-RU"/>
              </w:rPr>
              <w:t>0</w:t>
            </w:r>
          </w:p>
        </w:tc>
        <w:tc>
          <w:tcPr>
            <w:tcW w:w="993" w:type="dxa"/>
          </w:tcPr>
          <w:p w:rsidR="000E3E1C" w:rsidRPr="000E3E1C" w:rsidRDefault="000E3E1C" w:rsidP="000E3E1C">
            <w:pPr>
              <w:spacing w:after="0" w:line="240" w:lineRule="auto"/>
              <w:ind w:right="255"/>
              <w:jc w:val="center"/>
              <w:rPr>
                <w:rFonts w:ascii="Times New Roman" w:eastAsia="Times New Roman" w:hAnsi="Times New Roman" w:cs="Times New Roman"/>
                <w:bCs/>
                <w:iCs/>
                <w:color w:val="000000"/>
                <w:sz w:val="28"/>
                <w:szCs w:val="28"/>
                <w:lang w:eastAsia="ru-RU"/>
              </w:rPr>
            </w:pPr>
          </w:p>
        </w:tc>
        <w:tc>
          <w:tcPr>
            <w:tcW w:w="992" w:type="dxa"/>
          </w:tcPr>
          <w:p w:rsidR="000E3E1C" w:rsidRPr="000E3E1C" w:rsidRDefault="000E3E1C" w:rsidP="000E3E1C">
            <w:pPr>
              <w:spacing w:after="0" w:line="240" w:lineRule="auto"/>
              <w:ind w:right="255"/>
              <w:jc w:val="center"/>
              <w:rPr>
                <w:rFonts w:ascii="Times New Roman" w:eastAsia="Times New Roman" w:hAnsi="Times New Roman" w:cs="Times New Roman"/>
                <w:bCs/>
                <w:iCs/>
                <w:color w:val="000000"/>
                <w:sz w:val="28"/>
                <w:szCs w:val="28"/>
                <w:lang w:eastAsia="ru-RU"/>
              </w:rPr>
            </w:pPr>
          </w:p>
        </w:tc>
      </w:tr>
    </w:tbl>
    <w:p w:rsidR="000E3E1C" w:rsidRPr="000E3E1C" w:rsidRDefault="000E3E1C" w:rsidP="000E3E1C">
      <w:pPr>
        <w:spacing w:after="0" w:line="240" w:lineRule="auto"/>
        <w:ind w:right="255"/>
        <w:jc w:val="both"/>
        <w:rPr>
          <w:rFonts w:ascii="Times New Roman" w:eastAsia="Times New Roman" w:hAnsi="Times New Roman" w:cs="Times New Roman"/>
          <w:b/>
          <w:bCs/>
          <w:iCs/>
          <w:color w:val="000000"/>
          <w:sz w:val="40"/>
          <w:szCs w:val="40"/>
          <w:lang w:eastAsia="ru-RU"/>
        </w:rPr>
      </w:pPr>
    </w:p>
    <w:p w:rsidR="000E3E1C" w:rsidRPr="000E3E1C" w:rsidRDefault="000E3E1C" w:rsidP="000E3E1C">
      <w:pPr>
        <w:spacing w:after="0" w:line="240" w:lineRule="auto"/>
        <w:ind w:firstLine="360"/>
        <w:rPr>
          <w:rFonts w:ascii="Times New Roman" w:eastAsia="Times New Roman" w:hAnsi="Times New Roman" w:cs="Times New Roman"/>
          <w:b/>
          <w:sz w:val="28"/>
          <w:szCs w:val="28"/>
          <w:lang w:eastAsia="ru-RU"/>
        </w:rPr>
      </w:pPr>
      <w:r w:rsidRPr="000E3E1C">
        <w:rPr>
          <w:rFonts w:ascii="Times New Roman" w:eastAsia="Times New Roman" w:hAnsi="Times New Roman" w:cs="Times New Roman"/>
          <w:b/>
          <w:sz w:val="28"/>
          <w:szCs w:val="28"/>
          <w:lang w:eastAsia="ru-RU"/>
        </w:rPr>
        <w:lastRenderedPageBreak/>
        <w:br/>
      </w:r>
    </w:p>
    <w:p w:rsidR="000E3E1C" w:rsidRPr="000E3E1C" w:rsidRDefault="000E3E1C" w:rsidP="000E3E1C">
      <w:pPr>
        <w:spacing w:after="0" w:line="240" w:lineRule="auto"/>
        <w:ind w:firstLine="360"/>
        <w:rPr>
          <w:rFonts w:ascii="Times New Roman" w:eastAsia="Times New Roman" w:hAnsi="Times New Roman" w:cs="Times New Roman"/>
          <w:b/>
          <w:sz w:val="28"/>
          <w:szCs w:val="28"/>
          <w:lang w:eastAsia="ru-RU"/>
        </w:rPr>
      </w:pPr>
      <w:r w:rsidRPr="000E3E1C">
        <w:rPr>
          <w:rFonts w:ascii="Times New Roman" w:eastAsia="Times New Roman" w:hAnsi="Times New Roman" w:cs="Times New Roman"/>
          <w:b/>
          <w:sz w:val="28"/>
          <w:szCs w:val="28"/>
          <w:lang w:eastAsia="ru-RU"/>
        </w:rPr>
        <w:t>Также за одиннадцать месяцев  2017 года  зарегистрировано 14 ДТП с участием несовершеннолетних в возрасте от 16 до 18 лет, ранено - 16 (АППГ – 15 ДТП, 17 ранено)</w:t>
      </w:r>
      <w:r w:rsidRPr="000E3E1C">
        <w:t>.</w:t>
      </w:r>
      <w:r w:rsidRPr="000E3E1C">
        <w:rPr>
          <w:rFonts w:ascii="Times New Roman" w:eastAsia="Times New Roman" w:hAnsi="Times New Roman" w:cs="Times New Roman"/>
          <w:b/>
          <w:sz w:val="28"/>
          <w:szCs w:val="28"/>
          <w:lang w:eastAsia="ru-RU"/>
        </w:rPr>
        <w:t xml:space="preserve"> </w:t>
      </w:r>
    </w:p>
    <w:p w:rsidR="000E3E1C" w:rsidRPr="000E3E1C" w:rsidRDefault="000E3E1C" w:rsidP="000E3E1C">
      <w:pPr>
        <w:spacing w:after="0" w:line="240" w:lineRule="auto"/>
        <w:ind w:firstLine="720"/>
        <w:jc w:val="center"/>
        <w:rPr>
          <w:rFonts w:ascii="Times New Roman" w:eastAsia="Times New Roman" w:hAnsi="Times New Roman" w:cs="Times New Roman"/>
          <w:b/>
          <w:sz w:val="32"/>
          <w:szCs w:val="32"/>
          <w:lang w:eastAsia="ru-RU"/>
        </w:rPr>
      </w:pPr>
    </w:p>
    <w:p w:rsidR="000E3E1C" w:rsidRPr="000E3E1C" w:rsidRDefault="000E3E1C" w:rsidP="000E3E1C">
      <w:pPr>
        <w:spacing w:after="0" w:line="240" w:lineRule="auto"/>
        <w:ind w:firstLine="720"/>
        <w:jc w:val="center"/>
        <w:rPr>
          <w:rFonts w:ascii="Times New Roman" w:eastAsia="Times New Roman" w:hAnsi="Times New Roman" w:cs="Times New Roman"/>
          <w:b/>
          <w:sz w:val="32"/>
          <w:szCs w:val="32"/>
          <w:lang w:eastAsia="ru-RU"/>
        </w:rPr>
      </w:pPr>
      <w:r w:rsidRPr="000E3E1C">
        <w:rPr>
          <w:rFonts w:ascii="Times New Roman" w:eastAsia="Times New Roman" w:hAnsi="Times New Roman" w:cs="Times New Roman"/>
          <w:b/>
          <w:sz w:val="32"/>
          <w:szCs w:val="32"/>
          <w:lang w:eastAsia="ru-RU"/>
        </w:rPr>
        <w:t>ДТП по категориям участников дорожного движения распределились следующим образом:</w:t>
      </w:r>
    </w:p>
    <w:p w:rsidR="000E3E1C" w:rsidRPr="000E3E1C" w:rsidRDefault="000E3E1C" w:rsidP="000E3E1C">
      <w:pPr>
        <w:spacing w:after="0" w:line="240" w:lineRule="auto"/>
        <w:ind w:firstLine="720"/>
        <w:jc w:val="center"/>
        <w:rPr>
          <w:rFonts w:ascii="Times New Roman" w:eastAsia="Times New Roman" w:hAnsi="Times New Roman" w:cs="Times New Roman"/>
          <w:b/>
          <w:sz w:val="32"/>
          <w:szCs w:val="32"/>
          <w:lang w:eastAsia="ru-RU"/>
        </w:rPr>
      </w:pPr>
    </w:p>
    <w:p w:rsidR="000E3E1C" w:rsidRPr="000E3E1C" w:rsidRDefault="000E3E1C" w:rsidP="000E3E1C">
      <w:pPr>
        <w:numPr>
          <w:ilvl w:val="0"/>
          <w:numId w:val="3"/>
        </w:numPr>
        <w:spacing w:after="0" w:line="240" w:lineRule="auto"/>
        <w:ind w:right="255"/>
        <w:jc w:val="both"/>
        <w:rPr>
          <w:rFonts w:ascii="Times New Roman" w:eastAsia="Times New Roman" w:hAnsi="Times New Roman" w:cs="Times New Roman"/>
          <w:sz w:val="28"/>
          <w:szCs w:val="28"/>
          <w:lang w:eastAsia="ru-RU"/>
        </w:rPr>
      </w:pPr>
      <w:r w:rsidRPr="000E3E1C">
        <w:rPr>
          <w:rFonts w:ascii="Times New Roman" w:eastAsia="Times New Roman" w:hAnsi="Times New Roman" w:cs="Times New Roman"/>
          <w:sz w:val="28"/>
          <w:szCs w:val="28"/>
          <w:lang w:eastAsia="ru-RU"/>
        </w:rPr>
        <w:t xml:space="preserve">С участием </w:t>
      </w:r>
      <w:r w:rsidRPr="000E3E1C">
        <w:rPr>
          <w:rFonts w:ascii="Times New Roman" w:eastAsia="Times New Roman" w:hAnsi="Times New Roman" w:cs="Times New Roman"/>
          <w:sz w:val="28"/>
          <w:szCs w:val="28"/>
          <w:u w:val="single"/>
          <w:lang w:eastAsia="ru-RU"/>
        </w:rPr>
        <w:t>детей - пассажиров</w:t>
      </w:r>
      <w:r w:rsidRPr="000E3E1C">
        <w:rPr>
          <w:rFonts w:ascii="Times New Roman" w:eastAsia="Times New Roman" w:hAnsi="Times New Roman" w:cs="Times New Roman"/>
          <w:sz w:val="28"/>
          <w:szCs w:val="28"/>
          <w:lang w:eastAsia="ru-RU"/>
        </w:rPr>
        <w:t xml:space="preserve"> зарегистрировано 20  </w:t>
      </w:r>
      <w:r w:rsidRPr="000E3E1C">
        <w:rPr>
          <w:rFonts w:ascii="Times New Roman" w:eastAsia="Times New Roman" w:hAnsi="Times New Roman" w:cs="Times New Roman"/>
          <w:b/>
          <w:sz w:val="28"/>
          <w:szCs w:val="28"/>
          <w:lang w:eastAsia="ru-RU"/>
        </w:rPr>
        <w:t>(АППГ – 31 ДТП;-35,5%, ранено -36; -25, %)</w:t>
      </w:r>
      <w:r w:rsidRPr="000E3E1C">
        <w:rPr>
          <w:rFonts w:ascii="Times New Roman" w:eastAsia="Times New Roman" w:hAnsi="Times New Roman" w:cs="Times New Roman"/>
          <w:sz w:val="28"/>
          <w:szCs w:val="28"/>
          <w:lang w:eastAsia="ru-RU"/>
        </w:rPr>
        <w:t xml:space="preserve"> ДТП, в которых пострадали 27 детей, из них 4 детей перевозились без ДУУ и не были пристегнуты штатным ремнем безопасности, еще один ребенок находился на переднем пассажирском сидении в автолюльке, по характеру полученных травм установлено, что автолюлька не была пристегнута штатными ремнями безопасности к конструкции автомобиля. </w:t>
      </w:r>
    </w:p>
    <w:p w:rsidR="000E3E1C" w:rsidRPr="000E3E1C" w:rsidRDefault="000E3E1C" w:rsidP="000E3E1C">
      <w:pPr>
        <w:numPr>
          <w:ilvl w:val="0"/>
          <w:numId w:val="3"/>
        </w:numPr>
        <w:spacing w:after="0" w:line="240" w:lineRule="auto"/>
        <w:ind w:right="255"/>
        <w:jc w:val="both"/>
        <w:rPr>
          <w:rFonts w:ascii="Times New Roman" w:eastAsia="Times New Roman" w:hAnsi="Times New Roman" w:cs="Times New Roman"/>
          <w:color w:val="000000"/>
          <w:sz w:val="28"/>
          <w:szCs w:val="28"/>
          <w:lang w:eastAsia="ru-RU"/>
        </w:rPr>
      </w:pPr>
      <w:r w:rsidRPr="000E3E1C">
        <w:rPr>
          <w:rFonts w:ascii="Times New Roman" w:eastAsia="Times New Roman" w:hAnsi="Times New Roman" w:cs="Times New Roman"/>
          <w:sz w:val="28"/>
          <w:szCs w:val="28"/>
          <w:lang w:eastAsia="ru-RU"/>
        </w:rPr>
        <w:t xml:space="preserve">С участием </w:t>
      </w:r>
      <w:r w:rsidRPr="000E3E1C">
        <w:rPr>
          <w:rFonts w:ascii="Times New Roman" w:eastAsia="Times New Roman" w:hAnsi="Times New Roman" w:cs="Times New Roman"/>
          <w:sz w:val="28"/>
          <w:szCs w:val="28"/>
          <w:u w:val="single"/>
          <w:lang w:eastAsia="ru-RU"/>
        </w:rPr>
        <w:t>детей - пешеходов</w:t>
      </w:r>
      <w:r w:rsidRPr="000E3E1C">
        <w:rPr>
          <w:rFonts w:ascii="Times New Roman" w:eastAsia="Times New Roman" w:hAnsi="Times New Roman" w:cs="Times New Roman"/>
          <w:sz w:val="28"/>
          <w:szCs w:val="28"/>
          <w:lang w:eastAsia="ru-RU"/>
        </w:rPr>
        <w:t xml:space="preserve"> произошло 38 ДТП </w:t>
      </w:r>
      <w:r w:rsidRPr="000E3E1C">
        <w:rPr>
          <w:rFonts w:ascii="Times New Roman" w:eastAsia="Times New Roman" w:hAnsi="Times New Roman" w:cs="Times New Roman"/>
          <w:b/>
          <w:sz w:val="28"/>
          <w:szCs w:val="28"/>
          <w:lang w:eastAsia="ru-RU"/>
        </w:rPr>
        <w:t>(АППГ – 39 ДТП; -2,6%, ранено- 39; 0%,  13 виновны; +7,7%)</w:t>
      </w:r>
      <w:r w:rsidRPr="000E3E1C">
        <w:rPr>
          <w:rFonts w:ascii="Times New Roman" w:eastAsia="Times New Roman" w:hAnsi="Times New Roman" w:cs="Times New Roman"/>
          <w:sz w:val="28"/>
          <w:szCs w:val="28"/>
          <w:lang w:eastAsia="ru-RU"/>
        </w:rPr>
        <w:t>, в которых</w:t>
      </w:r>
      <w:r w:rsidRPr="000E3E1C">
        <w:rPr>
          <w:rFonts w:ascii="Times New Roman" w:eastAsia="Times New Roman" w:hAnsi="Times New Roman" w:cs="Times New Roman"/>
          <w:color w:val="000000"/>
          <w:sz w:val="28"/>
          <w:szCs w:val="28"/>
          <w:lang w:eastAsia="ru-RU"/>
        </w:rPr>
        <w:t xml:space="preserve"> пострадали 39 детей, из них  по собственной неосторожности пострадали 14 несовершеннолетних, которые переходили проезжую часть с нарушением ПДД РФ. 7 раненых детей -пешеходов находились в сопровождении взрослых. 1 ребенка сбили на тротуаре. Из них </w:t>
      </w:r>
      <w:r w:rsidRPr="000E3E1C">
        <w:rPr>
          <w:rFonts w:ascii="Times New Roman" w:eastAsia="Times New Roman" w:hAnsi="Times New Roman" w:cs="Times New Roman"/>
          <w:sz w:val="28"/>
          <w:szCs w:val="28"/>
          <w:u w:val="single"/>
          <w:lang w:eastAsia="ru-RU"/>
        </w:rPr>
        <w:t>на пешеходных переходах</w:t>
      </w:r>
      <w:r w:rsidRPr="000E3E1C">
        <w:rPr>
          <w:rFonts w:ascii="Times New Roman" w:eastAsia="Times New Roman" w:hAnsi="Times New Roman" w:cs="Times New Roman"/>
          <w:sz w:val="28"/>
          <w:szCs w:val="28"/>
          <w:lang w:eastAsia="ru-RU"/>
        </w:rPr>
        <w:t xml:space="preserve"> – зарегистрировано 22 ДТП </w:t>
      </w:r>
      <w:r w:rsidRPr="000E3E1C">
        <w:rPr>
          <w:rFonts w:ascii="Times New Roman" w:eastAsia="Times New Roman" w:hAnsi="Times New Roman" w:cs="Times New Roman"/>
          <w:b/>
          <w:sz w:val="28"/>
          <w:szCs w:val="28"/>
          <w:lang w:eastAsia="ru-RU"/>
        </w:rPr>
        <w:t xml:space="preserve">(АППГ-12 ДТП; +83,3%), </w:t>
      </w:r>
      <w:r w:rsidRPr="000E3E1C">
        <w:rPr>
          <w:rFonts w:ascii="Times New Roman" w:eastAsia="Times New Roman" w:hAnsi="Times New Roman" w:cs="Times New Roman"/>
          <w:sz w:val="28"/>
          <w:szCs w:val="28"/>
          <w:lang w:eastAsia="ru-RU"/>
        </w:rPr>
        <w:t>ранено 23 ребенка</w:t>
      </w:r>
      <w:r w:rsidRPr="000E3E1C">
        <w:rPr>
          <w:rFonts w:ascii="Times New Roman" w:eastAsia="Times New Roman" w:hAnsi="Times New Roman" w:cs="Times New Roman"/>
          <w:b/>
          <w:sz w:val="28"/>
          <w:szCs w:val="28"/>
          <w:lang w:eastAsia="ru-RU"/>
        </w:rPr>
        <w:t xml:space="preserve"> (АППГ- 12; +91,7%)</w:t>
      </w:r>
      <w:r w:rsidRPr="000E3E1C">
        <w:rPr>
          <w:rFonts w:ascii="Times New Roman" w:eastAsia="Times New Roman" w:hAnsi="Times New Roman" w:cs="Times New Roman"/>
          <w:sz w:val="28"/>
          <w:szCs w:val="28"/>
          <w:lang w:eastAsia="ru-RU"/>
        </w:rPr>
        <w:t>;</w:t>
      </w:r>
      <w:r w:rsidRPr="000E3E1C">
        <w:rPr>
          <w:rFonts w:ascii="Times New Roman" w:eastAsia="Times New Roman" w:hAnsi="Times New Roman" w:cs="Times New Roman"/>
          <w:color w:val="000000"/>
          <w:sz w:val="28"/>
          <w:szCs w:val="28"/>
          <w:lang w:eastAsia="ru-RU"/>
        </w:rPr>
        <w:t xml:space="preserve"> </w:t>
      </w:r>
    </w:p>
    <w:p w:rsidR="000E3E1C" w:rsidRPr="000E3E1C" w:rsidRDefault="000E3E1C" w:rsidP="000E3E1C">
      <w:pPr>
        <w:numPr>
          <w:ilvl w:val="0"/>
          <w:numId w:val="3"/>
        </w:numPr>
        <w:spacing w:after="0" w:line="240" w:lineRule="auto"/>
        <w:ind w:right="255"/>
        <w:jc w:val="both"/>
        <w:rPr>
          <w:rFonts w:ascii="Times New Roman" w:eastAsia="Times New Roman" w:hAnsi="Times New Roman" w:cs="Times New Roman"/>
          <w:color w:val="000000"/>
          <w:sz w:val="28"/>
          <w:szCs w:val="28"/>
          <w:lang w:eastAsia="ru-RU"/>
        </w:rPr>
      </w:pPr>
      <w:r w:rsidRPr="000E3E1C">
        <w:rPr>
          <w:rFonts w:ascii="Times New Roman" w:eastAsia="Times New Roman" w:hAnsi="Times New Roman" w:cs="Times New Roman"/>
          <w:color w:val="000000"/>
          <w:sz w:val="28"/>
          <w:szCs w:val="28"/>
          <w:lang w:eastAsia="ru-RU"/>
        </w:rPr>
        <w:t xml:space="preserve">С участием </w:t>
      </w:r>
      <w:r w:rsidRPr="000E3E1C">
        <w:rPr>
          <w:rFonts w:ascii="Times New Roman" w:eastAsia="Times New Roman" w:hAnsi="Times New Roman" w:cs="Times New Roman"/>
          <w:color w:val="000000"/>
          <w:sz w:val="28"/>
          <w:szCs w:val="28"/>
          <w:u w:val="single"/>
          <w:lang w:eastAsia="ru-RU"/>
        </w:rPr>
        <w:t>детей - велосипедистов</w:t>
      </w:r>
      <w:r w:rsidRPr="000E3E1C">
        <w:rPr>
          <w:rFonts w:ascii="Times New Roman" w:eastAsia="Times New Roman" w:hAnsi="Times New Roman" w:cs="Times New Roman"/>
          <w:color w:val="000000"/>
          <w:sz w:val="28"/>
          <w:szCs w:val="28"/>
          <w:lang w:eastAsia="ru-RU"/>
        </w:rPr>
        <w:t xml:space="preserve"> -5 </w:t>
      </w:r>
      <w:r w:rsidRPr="000E3E1C">
        <w:rPr>
          <w:rFonts w:ascii="Times New Roman" w:eastAsia="Times New Roman" w:hAnsi="Times New Roman" w:cs="Times New Roman"/>
          <w:sz w:val="28"/>
          <w:szCs w:val="28"/>
          <w:lang w:eastAsia="ru-RU"/>
        </w:rPr>
        <w:t>ДТП, 5- ранено (АППГ – 6, ранено – 6; -16,7%);</w:t>
      </w:r>
      <w:r w:rsidRPr="000E3E1C">
        <w:rPr>
          <w:rFonts w:ascii="Times New Roman" w:eastAsia="Times New Roman" w:hAnsi="Times New Roman" w:cs="Times New Roman"/>
          <w:color w:val="000000"/>
          <w:sz w:val="28"/>
          <w:szCs w:val="28"/>
          <w:lang w:eastAsia="ru-RU"/>
        </w:rPr>
        <w:t xml:space="preserve"> </w:t>
      </w:r>
    </w:p>
    <w:p w:rsidR="000E3E1C" w:rsidRPr="000E3E1C" w:rsidRDefault="000E3E1C" w:rsidP="000E3E1C">
      <w:pPr>
        <w:numPr>
          <w:ilvl w:val="0"/>
          <w:numId w:val="3"/>
        </w:numPr>
        <w:spacing w:after="0" w:line="240" w:lineRule="auto"/>
        <w:ind w:right="255"/>
        <w:jc w:val="both"/>
        <w:rPr>
          <w:rFonts w:ascii="Times New Roman" w:eastAsia="Times New Roman" w:hAnsi="Times New Roman" w:cs="Times New Roman"/>
          <w:sz w:val="28"/>
          <w:szCs w:val="28"/>
          <w:lang w:eastAsia="ru-RU"/>
        </w:rPr>
      </w:pPr>
      <w:r w:rsidRPr="000E3E1C">
        <w:rPr>
          <w:rFonts w:ascii="Times New Roman" w:eastAsia="Times New Roman" w:hAnsi="Times New Roman" w:cs="Times New Roman"/>
          <w:color w:val="000000"/>
          <w:sz w:val="28"/>
          <w:szCs w:val="28"/>
          <w:lang w:eastAsia="ru-RU"/>
        </w:rPr>
        <w:t xml:space="preserve">С участием </w:t>
      </w:r>
      <w:r w:rsidRPr="000E3E1C">
        <w:rPr>
          <w:rFonts w:ascii="Times New Roman" w:eastAsia="Times New Roman" w:hAnsi="Times New Roman" w:cs="Times New Roman"/>
          <w:color w:val="000000"/>
          <w:sz w:val="28"/>
          <w:szCs w:val="28"/>
          <w:u w:val="single"/>
          <w:lang w:eastAsia="ru-RU"/>
        </w:rPr>
        <w:t xml:space="preserve">детей - водителей </w:t>
      </w:r>
      <w:r w:rsidRPr="000E3E1C">
        <w:rPr>
          <w:rFonts w:ascii="Times New Roman" w:eastAsia="Times New Roman" w:hAnsi="Times New Roman" w:cs="Times New Roman"/>
          <w:color w:val="000000"/>
          <w:sz w:val="28"/>
          <w:szCs w:val="28"/>
          <w:lang w:eastAsia="ru-RU"/>
        </w:rPr>
        <w:t xml:space="preserve">произошло  - </w:t>
      </w:r>
      <w:r w:rsidRPr="000E3E1C">
        <w:rPr>
          <w:rFonts w:ascii="Times New Roman" w:eastAsia="Times New Roman" w:hAnsi="Times New Roman" w:cs="Times New Roman"/>
          <w:sz w:val="28"/>
          <w:szCs w:val="28"/>
          <w:lang w:eastAsia="ru-RU"/>
        </w:rPr>
        <w:t>1 ДТП (АППГ – 0).</w:t>
      </w:r>
    </w:p>
    <w:p w:rsidR="000E3E1C" w:rsidRPr="000E3E1C" w:rsidRDefault="000E3E1C" w:rsidP="000E3E1C">
      <w:pPr>
        <w:numPr>
          <w:ilvl w:val="0"/>
          <w:numId w:val="3"/>
        </w:numPr>
        <w:spacing w:after="0" w:line="240" w:lineRule="auto"/>
        <w:ind w:right="255"/>
        <w:jc w:val="both"/>
        <w:rPr>
          <w:rFonts w:ascii="Times New Roman" w:eastAsia="Times New Roman" w:hAnsi="Times New Roman" w:cs="Times New Roman"/>
          <w:sz w:val="28"/>
          <w:szCs w:val="28"/>
          <w:lang w:eastAsia="ru-RU"/>
        </w:rPr>
      </w:pPr>
      <w:r w:rsidRPr="000E3E1C">
        <w:rPr>
          <w:rFonts w:ascii="Times New Roman" w:eastAsia="Times New Roman" w:hAnsi="Times New Roman" w:cs="Times New Roman"/>
          <w:color w:val="000000"/>
          <w:sz w:val="28"/>
          <w:szCs w:val="28"/>
          <w:lang w:eastAsia="ru-RU"/>
        </w:rPr>
        <w:t xml:space="preserve">По </w:t>
      </w:r>
      <w:r w:rsidRPr="000E3E1C">
        <w:rPr>
          <w:rFonts w:ascii="Times New Roman" w:eastAsia="Times New Roman" w:hAnsi="Times New Roman" w:cs="Times New Roman"/>
          <w:color w:val="000000"/>
          <w:sz w:val="28"/>
          <w:szCs w:val="28"/>
          <w:u w:val="single"/>
          <w:lang w:eastAsia="ru-RU"/>
        </w:rPr>
        <w:t>вине детей- водителей произошло</w:t>
      </w:r>
      <w:r w:rsidRPr="000E3E1C">
        <w:rPr>
          <w:rFonts w:ascii="Times New Roman" w:eastAsia="Times New Roman" w:hAnsi="Times New Roman" w:cs="Times New Roman"/>
          <w:color w:val="000000"/>
          <w:sz w:val="28"/>
          <w:szCs w:val="28"/>
          <w:lang w:eastAsia="ru-RU"/>
        </w:rPr>
        <w:t xml:space="preserve"> – 2 ДТП (АППГ-0).</w:t>
      </w:r>
    </w:p>
    <w:p w:rsidR="000E3E1C" w:rsidRPr="000E3E1C" w:rsidRDefault="000E3E1C" w:rsidP="000E3E1C">
      <w:pPr>
        <w:spacing w:after="0" w:line="240" w:lineRule="auto"/>
        <w:ind w:right="255"/>
        <w:jc w:val="both"/>
        <w:rPr>
          <w:rFonts w:ascii="Times New Roman" w:eastAsia="Times New Roman" w:hAnsi="Times New Roman" w:cs="Times New Roman"/>
          <w:sz w:val="28"/>
          <w:szCs w:val="28"/>
          <w:lang w:eastAsia="ru-RU"/>
        </w:rPr>
      </w:pPr>
    </w:p>
    <w:p w:rsidR="000E3E1C" w:rsidRPr="000E3E1C" w:rsidRDefault="000E3E1C" w:rsidP="000E3E1C">
      <w:pPr>
        <w:spacing w:after="0" w:line="240" w:lineRule="auto"/>
        <w:ind w:right="255"/>
        <w:jc w:val="both"/>
        <w:rPr>
          <w:rFonts w:ascii="Times New Roman" w:eastAsia="Times New Roman" w:hAnsi="Times New Roman" w:cs="Times New Roman"/>
          <w:b/>
          <w:sz w:val="28"/>
          <w:szCs w:val="28"/>
          <w:lang w:eastAsia="ru-RU"/>
        </w:rPr>
      </w:pPr>
      <w:r w:rsidRPr="000E3E1C">
        <w:rPr>
          <w:rFonts w:ascii="Times New Roman" w:eastAsia="Times New Roman" w:hAnsi="Times New Roman" w:cs="Times New Roman"/>
          <w:b/>
          <w:sz w:val="28"/>
          <w:szCs w:val="28"/>
          <w:lang w:eastAsia="ru-RU"/>
        </w:rPr>
        <w:t xml:space="preserve">По причине нарушений ПДД водителями произошло – 45 ДТП (АППГ-55, -18,2%), погибло – 0 </w:t>
      </w:r>
      <w:r w:rsidRPr="000E3E1C">
        <w:rPr>
          <w:rFonts w:ascii="Times New Roman" w:eastAsia="Times New Roman" w:hAnsi="Times New Roman" w:cs="Times New Roman"/>
          <w:b/>
          <w:sz w:val="28"/>
          <w:szCs w:val="28"/>
          <w:lang w:eastAsia="ru-RU"/>
        </w:rPr>
        <w:br/>
        <w:t>(АППГ-1, -100%), 54 ребенка (АППГ-61, -11,5%) получили травмы различной степени тяжести. Среди них 1 водитель был лишен права управления т/с.</w:t>
      </w:r>
    </w:p>
    <w:p w:rsidR="000E3E1C" w:rsidRPr="000E3E1C" w:rsidRDefault="000E3E1C" w:rsidP="000E3E1C">
      <w:pPr>
        <w:spacing w:after="0" w:line="240" w:lineRule="auto"/>
        <w:ind w:firstLine="720"/>
        <w:jc w:val="center"/>
        <w:rPr>
          <w:rFonts w:ascii="Times New Roman" w:eastAsia="Times New Roman" w:hAnsi="Times New Roman" w:cs="Times New Roman"/>
          <w:b/>
          <w:sz w:val="32"/>
          <w:szCs w:val="32"/>
          <w:lang w:eastAsia="ru-RU"/>
        </w:rPr>
      </w:pPr>
    </w:p>
    <w:p w:rsidR="000E3E1C" w:rsidRPr="000E3E1C" w:rsidRDefault="000E3E1C" w:rsidP="000E3E1C">
      <w:pPr>
        <w:spacing w:after="0" w:line="240" w:lineRule="auto"/>
        <w:ind w:right="255" w:firstLine="720"/>
        <w:jc w:val="both"/>
        <w:rPr>
          <w:rFonts w:ascii="Times New Roman" w:eastAsia="Times New Roman" w:hAnsi="Times New Roman" w:cs="Times New Roman"/>
          <w:b/>
          <w:sz w:val="28"/>
          <w:szCs w:val="28"/>
          <w:lang w:eastAsia="ru-RU"/>
        </w:rPr>
      </w:pPr>
    </w:p>
    <w:p w:rsidR="000E3E1C" w:rsidRPr="000E3E1C" w:rsidRDefault="000E3E1C" w:rsidP="000E3E1C">
      <w:pPr>
        <w:spacing w:after="0" w:line="240" w:lineRule="auto"/>
        <w:ind w:right="255" w:firstLine="720"/>
        <w:jc w:val="both"/>
        <w:rPr>
          <w:rFonts w:ascii="Times New Roman" w:eastAsia="Times New Roman" w:hAnsi="Times New Roman" w:cs="Times New Roman"/>
          <w:b/>
          <w:sz w:val="28"/>
          <w:szCs w:val="28"/>
          <w:lang w:eastAsia="ru-RU"/>
        </w:rPr>
      </w:pPr>
    </w:p>
    <w:p w:rsidR="000E3E1C" w:rsidRPr="000E3E1C" w:rsidRDefault="000E3E1C" w:rsidP="000E3E1C">
      <w:pPr>
        <w:spacing w:after="0" w:line="240" w:lineRule="auto"/>
        <w:ind w:right="255" w:firstLine="720"/>
        <w:jc w:val="both"/>
        <w:rPr>
          <w:rFonts w:ascii="Times New Roman" w:eastAsia="Times New Roman" w:hAnsi="Times New Roman" w:cs="Times New Roman"/>
          <w:b/>
          <w:sz w:val="28"/>
          <w:szCs w:val="28"/>
          <w:lang w:eastAsia="ru-RU"/>
        </w:rPr>
      </w:pPr>
    </w:p>
    <w:p w:rsidR="000E3E1C" w:rsidRPr="000E3E1C" w:rsidRDefault="000E3E1C" w:rsidP="000E3E1C">
      <w:pPr>
        <w:spacing w:after="0" w:line="240" w:lineRule="auto"/>
        <w:ind w:right="255" w:firstLine="720"/>
        <w:jc w:val="both"/>
        <w:rPr>
          <w:rFonts w:ascii="Times New Roman" w:eastAsia="Times New Roman" w:hAnsi="Times New Roman" w:cs="Times New Roman"/>
          <w:b/>
          <w:sz w:val="28"/>
          <w:szCs w:val="28"/>
          <w:lang w:eastAsia="ru-RU"/>
        </w:rPr>
      </w:pPr>
    </w:p>
    <w:p w:rsidR="000E3E1C" w:rsidRPr="000E3E1C" w:rsidRDefault="000E3E1C" w:rsidP="000E3E1C">
      <w:pPr>
        <w:spacing w:after="0" w:line="240" w:lineRule="auto"/>
        <w:ind w:right="255" w:firstLine="720"/>
        <w:jc w:val="both"/>
        <w:rPr>
          <w:rFonts w:ascii="Times New Roman" w:eastAsia="Times New Roman" w:hAnsi="Times New Roman" w:cs="Times New Roman"/>
          <w:b/>
          <w:sz w:val="28"/>
          <w:szCs w:val="28"/>
          <w:lang w:eastAsia="ru-RU"/>
        </w:rPr>
      </w:pPr>
    </w:p>
    <w:p w:rsidR="000E3E1C" w:rsidRPr="000E3E1C" w:rsidRDefault="000E3E1C" w:rsidP="000E3E1C">
      <w:pPr>
        <w:spacing w:after="0" w:line="240" w:lineRule="auto"/>
        <w:ind w:right="255" w:firstLine="720"/>
        <w:jc w:val="both"/>
        <w:rPr>
          <w:rFonts w:ascii="Times New Roman" w:eastAsia="Times New Roman" w:hAnsi="Times New Roman" w:cs="Times New Roman"/>
          <w:b/>
          <w:sz w:val="28"/>
          <w:szCs w:val="28"/>
          <w:lang w:eastAsia="ru-RU"/>
        </w:rPr>
      </w:pPr>
    </w:p>
    <w:p w:rsidR="000E3E1C" w:rsidRPr="000E3E1C" w:rsidRDefault="000E3E1C" w:rsidP="000E3E1C">
      <w:pPr>
        <w:spacing w:after="0" w:line="240" w:lineRule="auto"/>
        <w:ind w:right="255" w:firstLine="720"/>
        <w:jc w:val="both"/>
        <w:rPr>
          <w:rFonts w:ascii="Times New Roman" w:eastAsia="Times New Roman" w:hAnsi="Times New Roman" w:cs="Times New Roman"/>
          <w:b/>
          <w:sz w:val="28"/>
          <w:szCs w:val="28"/>
          <w:lang w:eastAsia="ru-RU"/>
        </w:rPr>
      </w:pPr>
      <w:r w:rsidRPr="000E3E1C">
        <w:rPr>
          <w:rFonts w:ascii="Times New Roman" w:eastAsia="Times New Roman" w:hAnsi="Times New Roman" w:cs="Times New Roman"/>
          <w:b/>
          <w:sz w:val="28"/>
          <w:szCs w:val="28"/>
          <w:lang w:eastAsia="ru-RU"/>
        </w:rPr>
        <w:lastRenderedPageBreak/>
        <w:t>По количеству виновных детей-пешеходов по районам ситуация выглядит следующим образом:</w:t>
      </w:r>
    </w:p>
    <w:p w:rsidR="000E3E1C" w:rsidRPr="000E3E1C" w:rsidRDefault="000E3E1C" w:rsidP="000E3E1C">
      <w:pPr>
        <w:spacing w:after="0" w:line="240" w:lineRule="auto"/>
        <w:ind w:right="255" w:firstLine="720"/>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3111"/>
        <w:gridCol w:w="3215"/>
        <w:gridCol w:w="3054"/>
        <w:gridCol w:w="4048"/>
      </w:tblGrid>
      <w:tr w:rsidR="000E3E1C" w:rsidRPr="000E3E1C" w:rsidTr="003B01FF">
        <w:trPr>
          <w:trHeight w:val="662"/>
        </w:trPr>
        <w:tc>
          <w:tcPr>
            <w:tcW w:w="1360"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
                <w:sz w:val="28"/>
                <w:szCs w:val="28"/>
                <w:lang w:eastAsia="ru-RU"/>
              </w:rPr>
            </w:pPr>
            <w:r w:rsidRPr="000E3E1C">
              <w:rPr>
                <w:rFonts w:ascii="Times New Roman" w:eastAsia="Times New Roman" w:hAnsi="Times New Roman" w:cs="Times New Roman"/>
                <w:b/>
                <w:sz w:val="28"/>
                <w:szCs w:val="28"/>
                <w:lang w:eastAsia="ru-RU"/>
              </w:rPr>
              <w:t>№ п/п</w:t>
            </w:r>
          </w:p>
        </w:tc>
        <w:tc>
          <w:tcPr>
            <w:tcW w:w="3111"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
                <w:sz w:val="28"/>
                <w:szCs w:val="28"/>
                <w:lang w:eastAsia="ru-RU"/>
              </w:rPr>
            </w:pPr>
            <w:r w:rsidRPr="000E3E1C">
              <w:rPr>
                <w:rFonts w:ascii="Times New Roman" w:eastAsia="Times New Roman" w:hAnsi="Times New Roman" w:cs="Times New Roman"/>
                <w:b/>
                <w:sz w:val="28"/>
                <w:szCs w:val="28"/>
                <w:lang w:eastAsia="ru-RU"/>
              </w:rPr>
              <w:t>Район</w:t>
            </w:r>
          </w:p>
        </w:tc>
        <w:tc>
          <w:tcPr>
            <w:tcW w:w="3215"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
                <w:sz w:val="28"/>
                <w:szCs w:val="28"/>
                <w:lang w:eastAsia="ru-RU"/>
              </w:rPr>
            </w:pPr>
            <w:r w:rsidRPr="000E3E1C">
              <w:rPr>
                <w:rFonts w:ascii="Times New Roman" w:eastAsia="Times New Roman" w:hAnsi="Times New Roman" w:cs="Times New Roman"/>
                <w:b/>
                <w:sz w:val="28"/>
                <w:szCs w:val="28"/>
                <w:lang w:eastAsia="ru-RU"/>
              </w:rPr>
              <w:t>Количество виновных</w:t>
            </w:r>
          </w:p>
        </w:tc>
        <w:tc>
          <w:tcPr>
            <w:tcW w:w="3054"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
                <w:sz w:val="28"/>
                <w:szCs w:val="28"/>
                <w:lang w:eastAsia="ru-RU"/>
              </w:rPr>
            </w:pPr>
            <w:r w:rsidRPr="000E3E1C">
              <w:rPr>
                <w:rFonts w:ascii="Times New Roman" w:eastAsia="Times New Roman" w:hAnsi="Times New Roman" w:cs="Times New Roman"/>
                <w:b/>
                <w:sz w:val="28"/>
                <w:szCs w:val="28"/>
                <w:lang w:eastAsia="ru-RU"/>
              </w:rPr>
              <w:t>Количество ДТП</w:t>
            </w:r>
          </w:p>
        </w:tc>
        <w:tc>
          <w:tcPr>
            <w:tcW w:w="4048"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
                <w:sz w:val="28"/>
                <w:szCs w:val="28"/>
                <w:lang w:eastAsia="ru-RU"/>
              </w:rPr>
            </w:pPr>
            <w:r w:rsidRPr="000E3E1C">
              <w:rPr>
                <w:rFonts w:ascii="Times New Roman" w:eastAsia="Times New Roman" w:hAnsi="Times New Roman" w:cs="Times New Roman"/>
                <w:b/>
                <w:sz w:val="28"/>
                <w:szCs w:val="28"/>
                <w:lang w:eastAsia="ru-RU"/>
              </w:rPr>
              <w:t>Количество раненых/погибших</w:t>
            </w:r>
          </w:p>
        </w:tc>
      </w:tr>
      <w:tr w:rsidR="000E3E1C" w:rsidRPr="000E3E1C" w:rsidTr="003B01FF">
        <w:tc>
          <w:tcPr>
            <w:tcW w:w="1360"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sz w:val="28"/>
                <w:szCs w:val="28"/>
                <w:lang w:eastAsia="ru-RU"/>
              </w:rPr>
            </w:pPr>
            <w:r w:rsidRPr="000E3E1C">
              <w:rPr>
                <w:rFonts w:ascii="Times New Roman" w:eastAsia="Times New Roman" w:hAnsi="Times New Roman" w:cs="Times New Roman"/>
                <w:sz w:val="28"/>
                <w:szCs w:val="28"/>
                <w:lang w:eastAsia="ru-RU"/>
              </w:rPr>
              <w:t>1</w:t>
            </w:r>
          </w:p>
        </w:tc>
        <w:tc>
          <w:tcPr>
            <w:tcW w:w="3111"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sz w:val="28"/>
                <w:szCs w:val="28"/>
                <w:lang w:eastAsia="ru-RU"/>
              </w:rPr>
            </w:pPr>
            <w:r w:rsidRPr="000E3E1C">
              <w:rPr>
                <w:rFonts w:ascii="Times New Roman" w:eastAsia="Times New Roman" w:hAnsi="Times New Roman" w:cs="Times New Roman"/>
                <w:sz w:val="28"/>
                <w:szCs w:val="28"/>
                <w:lang w:eastAsia="ru-RU"/>
              </w:rPr>
              <w:t>Кировский</w:t>
            </w:r>
          </w:p>
        </w:tc>
        <w:tc>
          <w:tcPr>
            <w:tcW w:w="3215"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
                <w:sz w:val="28"/>
                <w:szCs w:val="28"/>
                <w:lang w:eastAsia="ru-RU"/>
              </w:rPr>
            </w:pPr>
            <w:r w:rsidRPr="000E3E1C">
              <w:rPr>
                <w:rFonts w:ascii="Times New Roman" w:eastAsia="Times New Roman" w:hAnsi="Times New Roman" w:cs="Times New Roman"/>
                <w:b/>
                <w:sz w:val="28"/>
                <w:szCs w:val="28"/>
                <w:lang w:eastAsia="ru-RU"/>
              </w:rPr>
              <w:t>1</w:t>
            </w:r>
          </w:p>
        </w:tc>
        <w:tc>
          <w:tcPr>
            <w:tcW w:w="3054"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
                <w:bCs/>
                <w:iCs/>
                <w:color w:val="FF0000"/>
                <w:sz w:val="28"/>
                <w:szCs w:val="28"/>
                <w:lang w:eastAsia="ru-RU"/>
              </w:rPr>
            </w:pPr>
            <w:r w:rsidRPr="000E3E1C">
              <w:rPr>
                <w:rFonts w:ascii="Times New Roman" w:eastAsia="Times New Roman" w:hAnsi="Times New Roman" w:cs="Times New Roman"/>
                <w:b/>
                <w:bCs/>
                <w:iCs/>
                <w:color w:val="FF0000"/>
                <w:sz w:val="28"/>
                <w:szCs w:val="28"/>
                <w:lang w:eastAsia="ru-RU"/>
              </w:rPr>
              <w:t>7</w:t>
            </w:r>
          </w:p>
        </w:tc>
        <w:tc>
          <w:tcPr>
            <w:tcW w:w="4048"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
                <w:bCs/>
                <w:iCs/>
                <w:color w:val="FF0000"/>
                <w:sz w:val="28"/>
                <w:szCs w:val="28"/>
                <w:lang w:eastAsia="ru-RU"/>
              </w:rPr>
            </w:pPr>
            <w:r w:rsidRPr="000E3E1C">
              <w:rPr>
                <w:rFonts w:ascii="Times New Roman" w:eastAsia="Times New Roman" w:hAnsi="Times New Roman" w:cs="Times New Roman"/>
                <w:b/>
                <w:bCs/>
                <w:iCs/>
                <w:color w:val="FF0000"/>
                <w:sz w:val="28"/>
                <w:szCs w:val="28"/>
                <w:lang w:eastAsia="ru-RU"/>
              </w:rPr>
              <w:t>8</w:t>
            </w:r>
          </w:p>
        </w:tc>
      </w:tr>
      <w:tr w:rsidR="000E3E1C" w:rsidRPr="000E3E1C" w:rsidTr="003B01FF">
        <w:tc>
          <w:tcPr>
            <w:tcW w:w="1360"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sz w:val="28"/>
                <w:szCs w:val="28"/>
                <w:lang w:eastAsia="ru-RU"/>
              </w:rPr>
            </w:pPr>
            <w:r w:rsidRPr="000E3E1C">
              <w:rPr>
                <w:rFonts w:ascii="Times New Roman" w:eastAsia="Times New Roman" w:hAnsi="Times New Roman" w:cs="Times New Roman"/>
                <w:sz w:val="28"/>
                <w:szCs w:val="28"/>
                <w:lang w:eastAsia="ru-RU"/>
              </w:rPr>
              <w:t>2</w:t>
            </w:r>
          </w:p>
        </w:tc>
        <w:tc>
          <w:tcPr>
            <w:tcW w:w="3111"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sz w:val="28"/>
                <w:szCs w:val="28"/>
                <w:lang w:eastAsia="ru-RU"/>
              </w:rPr>
            </w:pPr>
            <w:r w:rsidRPr="000E3E1C">
              <w:rPr>
                <w:rFonts w:ascii="Times New Roman" w:eastAsia="Times New Roman" w:hAnsi="Times New Roman" w:cs="Times New Roman"/>
                <w:sz w:val="28"/>
                <w:szCs w:val="28"/>
                <w:lang w:eastAsia="ru-RU"/>
              </w:rPr>
              <w:t>Ленинский</w:t>
            </w:r>
          </w:p>
        </w:tc>
        <w:tc>
          <w:tcPr>
            <w:tcW w:w="3215"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
                <w:color w:val="FF0000"/>
                <w:sz w:val="28"/>
                <w:szCs w:val="28"/>
                <w:lang w:eastAsia="ru-RU"/>
              </w:rPr>
            </w:pPr>
            <w:r w:rsidRPr="000E3E1C">
              <w:rPr>
                <w:rFonts w:ascii="Times New Roman" w:eastAsia="Times New Roman" w:hAnsi="Times New Roman" w:cs="Times New Roman"/>
                <w:b/>
                <w:color w:val="FF0000"/>
                <w:sz w:val="28"/>
                <w:szCs w:val="28"/>
                <w:lang w:eastAsia="ru-RU"/>
              </w:rPr>
              <w:t>4</w:t>
            </w:r>
          </w:p>
        </w:tc>
        <w:tc>
          <w:tcPr>
            <w:tcW w:w="3054"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
                <w:bCs/>
                <w:iCs/>
                <w:color w:val="FF0000"/>
                <w:sz w:val="28"/>
                <w:szCs w:val="28"/>
                <w:lang w:eastAsia="ru-RU"/>
              </w:rPr>
            </w:pPr>
            <w:r w:rsidRPr="000E3E1C">
              <w:rPr>
                <w:rFonts w:ascii="Times New Roman" w:eastAsia="Times New Roman" w:hAnsi="Times New Roman" w:cs="Times New Roman"/>
                <w:b/>
                <w:bCs/>
                <w:iCs/>
                <w:color w:val="FF0000"/>
                <w:sz w:val="28"/>
                <w:szCs w:val="28"/>
                <w:lang w:eastAsia="ru-RU"/>
              </w:rPr>
              <w:t>13</w:t>
            </w:r>
          </w:p>
        </w:tc>
        <w:tc>
          <w:tcPr>
            <w:tcW w:w="4048"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
                <w:bCs/>
                <w:iCs/>
                <w:color w:val="FF0000"/>
                <w:sz w:val="28"/>
                <w:szCs w:val="28"/>
                <w:lang w:eastAsia="ru-RU"/>
              </w:rPr>
            </w:pPr>
            <w:r w:rsidRPr="000E3E1C">
              <w:rPr>
                <w:rFonts w:ascii="Times New Roman" w:eastAsia="Times New Roman" w:hAnsi="Times New Roman" w:cs="Times New Roman"/>
                <w:b/>
                <w:bCs/>
                <w:iCs/>
                <w:color w:val="FF0000"/>
                <w:sz w:val="28"/>
                <w:szCs w:val="28"/>
                <w:lang w:eastAsia="ru-RU"/>
              </w:rPr>
              <w:t>15</w:t>
            </w:r>
          </w:p>
        </w:tc>
      </w:tr>
      <w:tr w:rsidR="000E3E1C" w:rsidRPr="000E3E1C" w:rsidTr="003B01FF">
        <w:tc>
          <w:tcPr>
            <w:tcW w:w="1360"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sz w:val="28"/>
                <w:szCs w:val="28"/>
                <w:lang w:eastAsia="ru-RU"/>
              </w:rPr>
            </w:pPr>
            <w:r w:rsidRPr="000E3E1C">
              <w:rPr>
                <w:rFonts w:ascii="Times New Roman" w:eastAsia="Times New Roman" w:hAnsi="Times New Roman" w:cs="Times New Roman"/>
                <w:sz w:val="28"/>
                <w:szCs w:val="28"/>
                <w:lang w:eastAsia="ru-RU"/>
              </w:rPr>
              <w:t>3</w:t>
            </w:r>
          </w:p>
        </w:tc>
        <w:tc>
          <w:tcPr>
            <w:tcW w:w="3111"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sz w:val="28"/>
                <w:szCs w:val="28"/>
                <w:lang w:eastAsia="ru-RU"/>
              </w:rPr>
            </w:pPr>
            <w:r w:rsidRPr="000E3E1C">
              <w:rPr>
                <w:rFonts w:ascii="Times New Roman" w:eastAsia="Times New Roman" w:hAnsi="Times New Roman" w:cs="Times New Roman"/>
                <w:sz w:val="28"/>
                <w:szCs w:val="28"/>
                <w:lang w:eastAsia="ru-RU"/>
              </w:rPr>
              <w:t>Октябрьский</w:t>
            </w:r>
          </w:p>
        </w:tc>
        <w:tc>
          <w:tcPr>
            <w:tcW w:w="3215"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
                <w:sz w:val="28"/>
                <w:szCs w:val="28"/>
                <w:lang w:eastAsia="ru-RU"/>
              </w:rPr>
            </w:pPr>
            <w:r w:rsidRPr="000E3E1C">
              <w:rPr>
                <w:rFonts w:ascii="Times New Roman" w:eastAsia="Times New Roman" w:hAnsi="Times New Roman" w:cs="Times New Roman"/>
                <w:b/>
                <w:sz w:val="28"/>
                <w:szCs w:val="28"/>
                <w:lang w:eastAsia="ru-RU"/>
              </w:rPr>
              <w:t>1</w:t>
            </w:r>
          </w:p>
        </w:tc>
        <w:tc>
          <w:tcPr>
            <w:tcW w:w="3054"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Cs/>
                <w:iCs/>
                <w:color w:val="000000"/>
                <w:sz w:val="28"/>
                <w:szCs w:val="28"/>
                <w:lang w:eastAsia="ru-RU"/>
              </w:rPr>
            </w:pPr>
            <w:r w:rsidRPr="000E3E1C">
              <w:rPr>
                <w:rFonts w:ascii="Times New Roman" w:eastAsia="Times New Roman" w:hAnsi="Times New Roman" w:cs="Times New Roman"/>
                <w:bCs/>
                <w:iCs/>
                <w:color w:val="000000"/>
                <w:sz w:val="28"/>
                <w:szCs w:val="28"/>
                <w:lang w:eastAsia="ru-RU"/>
              </w:rPr>
              <w:t>10</w:t>
            </w:r>
          </w:p>
        </w:tc>
        <w:tc>
          <w:tcPr>
            <w:tcW w:w="4048"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Cs/>
                <w:iCs/>
                <w:color w:val="000000"/>
                <w:sz w:val="28"/>
                <w:szCs w:val="28"/>
                <w:lang w:eastAsia="ru-RU"/>
              </w:rPr>
            </w:pPr>
            <w:r w:rsidRPr="000E3E1C">
              <w:rPr>
                <w:rFonts w:ascii="Times New Roman" w:eastAsia="Times New Roman" w:hAnsi="Times New Roman" w:cs="Times New Roman"/>
                <w:bCs/>
                <w:iCs/>
                <w:color w:val="000000"/>
                <w:sz w:val="28"/>
                <w:szCs w:val="28"/>
                <w:lang w:eastAsia="ru-RU"/>
              </w:rPr>
              <w:t>11</w:t>
            </w:r>
          </w:p>
        </w:tc>
      </w:tr>
      <w:tr w:rsidR="000E3E1C" w:rsidRPr="000E3E1C" w:rsidTr="003B01FF">
        <w:tc>
          <w:tcPr>
            <w:tcW w:w="1360"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sz w:val="28"/>
                <w:szCs w:val="28"/>
                <w:lang w:eastAsia="ru-RU"/>
              </w:rPr>
            </w:pPr>
            <w:r w:rsidRPr="000E3E1C">
              <w:rPr>
                <w:rFonts w:ascii="Times New Roman" w:eastAsia="Times New Roman" w:hAnsi="Times New Roman" w:cs="Times New Roman"/>
                <w:sz w:val="28"/>
                <w:szCs w:val="28"/>
                <w:lang w:eastAsia="ru-RU"/>
              </w:rPr>
              <w:t>4</w:t>
            </w:r>
          </w:p>
        </w:tc>
        <w:tc>
          <w:tcPr>
            <w:tcW w:w="3111"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sz w:val="28"/>
                <w:szCs w:val="28"/>
                <w:lang w:eastAsia="ru-RU"/>
              </w:rPr>
            </w:pPr>
            <w:r w:rsidRPr="000E3E1C">
              <w:rPr>
                <w:rFonts w:ascii="Times New Roman" w:eastAsia="Times New Roman" w:hAnsi="Times New Roman" w:cs="Times New Roman"/>
                <w:sz w:val="28"/>
                <w:szCs w:val="28"/>
                <w:lang w:eastAsia="ru-RU"/>
              </w:rPr>
              <w:t>Верх-Исетский</w:t>
            </w:r>
          </w:p>
        </w:tc>
        <w:tc>
          <w:tcPr>
            <w:tcW w:w="3215"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sz w:val="28"/>
                <w:szCs w:val="28"/>
                <w:lang w:eastAsia="ru-RU"/>
              </w:rPr>
            </w:pPr>
            <w:r w:rsidRPr="000E3E1C">
              <w:rPr>
                <w:rFonts w:ascii="Times New Roman" w:eastAsia="Times New Roman" w:hAnsi="Times New Roman" w:cs="Times New Roman"/>
                <w:b/>
                <w:color w:val="FF0000"/>
                <w:sz w:val="28"/>
                <w:szCs w:val="28"/>
                <w:lang w:eastAsia="ru-RU"/>
              </w:rPr>
              <w:t>2</w:t>
            </w:r>
          </w:p>
        </w:tc>
        <w:tc>
          <w:tcPr>
            <w:tcW w:w="3054"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Cs/>
                <w:iCs/>
                <w:color w:val="000000"/>
                <w:sz w:val="28"/>
                <w:szCs w:val="28"/>
                <w:lang w:eastAsia="ru-RU"/>
              </w:rPr>
            </w:pPr>
            <w:r w:rsidRPr="000E3E1C">
              <w:rPr>
                <w:rFonts w:ascii="Times New Roman" w:eastAsia="Times New Roman" w:hAnsi="Times New Roman" w:cs="Times New Roman"/>
                <w:bCs/>
                <w:iCs/>
                <w:color w:val="000000"/>
                <w:sz w:val="28"/>
                <w:szCs w:val="28"/>
                <w:lang w:eastAsia="ru-RU"/>
              </w:rPr>
              <w:t>9</w:t>
            </w:r>
          </w:p>
        </w:tc>
        <w:tc>
          <w:tcPr>
            <w:tcW w:w="4048"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Cs/>
                <w:iCs/>
                <w:color w:val="000000"/>
                <w:sz w:val="28"/>
                <w:szCs w:val="28"/>
                <w:lang w:eastAsia="ru-RU"/>
              </w:rPr>
            </w:pPr>
            <w:r w:rsidRPr="000E3E1C">
              <w:rPr>
                <w:rFonts w:ascii="Times New Roman" w:eastAsia="Times New Roman" w:hAnsi="Times New Roman" w:cs="Times New Roman"/>
                <w:bCs/>
                <w:iCs/>
                <w:color w:val="000000"/>
                <w:sz w:val="28"/>
                <w:szCs w:val="28"/>
                <w:lang w:eastAsia="ru-RU"/>
              </w:rPr>
              <w:t>12</w:t>
            </w:r>
          </w:p>
        </w:tc>
      </w:tr>
      <w:tr w:rsidR="000E3E1C" w:rsidRPr="000E3E1C" w:rsidTr="003B01FF">
        <w:tc>
          <w:tcPr>
            <w:tcW w:w="1360"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sz w:val="28"/>
                <w:szCs w:val="28"/>
                <w:lang w:eastAsia="ru-RU"/>
              </w:rPr>
            </w:pPr>
            <w:r w:rsidRPr="000E3E1C">
              <w:rPr>
                <w:rFonts w:ascii="Times New Roman" w:eastAsia="Times New Roman" w:hAnsi="Times New Roman" w:cs="Times New Roman"/>
                <w:sz w:val="28"/>
                <w:szCs w:val="28"/>
                <w:lang w:eastAsia="ru-RU"/>
              </w:rPr>
              <w:t>5</w:t>
            </w:r>
          </w:p>
        </w:tc>
        <w:tc>
          <w:tcPr>
            <w:tcW w:w="3111"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sz w:val="28"/>
                <w:szCs w:val="28"/>
                <w:lang w:eastAsia="ru-RU"/>
              </w:rPr>
            </w:pPr>
            <w:r w:rsidRPr="000E3E1C">
              <w:rPr>
                <w:rFonts w:ascii="Times New Roman" w:eastAsia="Times New Roman" w:hAnsi="Times New Roman" w:cs="Times New Roman"/>
                <w:sz w:val="28"/>
                <w:szCs w:val="28"/>
                <w:lang w:eastAsia="ru-RU"/>
              </w:rPr>
              <w:t>Железнодорожный</w:t>
            </w:r>
          </w:p>
        </w:tc>
        <w:tc>
          <w:tcPr>
            <w:tcW w:w="3215"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
                <w:color w:val="FF0000"/>
                <w:sz w:val="28"/>
                <w:szCs w:val="28"/>
                <w:lang w:eastAsia="ru-RU"/>
              </w:rPr>
            </w:pPr>
            <w:r w:rsidRPr="000E3E1C">
              <w:rPr>
                <w:rFonts w:ascii="Times New Roman" w:eastAsia="Times New Roman" w:hAnsi="Times New Roman" w:cs="Times New Roman"/>
                <w:b/>
                <w:color w:val="FF0000"/>
                <w:sz w:val="28"/>
                <w:szCs w:val="28"/>
                <w:lang w:eastAsia="ru-RU"/>
              </w:rPr>
              <w:t xml:space="preserve">2 </w:t>
            </w:r>
          </w:p>
        </w:tc>
        <w:tc>
          <w:tcPr>
            <w:tcW w:w="3054"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Cs/>
                <w:iCs/>
                <w:color w:val="000000"/>
                <w:sz w:val="28"/>
                <w:szCs w:val="28"/>
                <w:lang w:eastAsia="ru-RU"/>
              </w:rPr>
            </w:pPr>
            <w:r w:rsidRPr="000E3E1C">
              <w:rPr>
                <w:rFonts w:ascii="Times New Roman" w:eastAsia="Times New Roman" w:hAnsi="Times New Roman" w:cs="Times New Roman"/>
                <w:bCs/>
                <w:iCs/>
                <w:color w:val="000000"/>
                <w:sz w:val="28"/>
                <w:szCs w:val="28"/>
                <w:lang w:eastAsia="ru-RU"/>
              </w:rPr>
              <w:t>10</w:t>
            </w:r>
          </w:p>
        </w:tc>
        <w:tc>
          <w:tcPr>
            <w:tcW w:w="4048"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Cs/>
                <w:iCs/>
                <w:color w:val="000000"/>
                <w:sz w:val="28"/>
                <w:szCs w:val="28"/>
                <w:lang w:eastAsia="ru-RU"/>
              </w:rPr>
            </w:pPr>
            <w:r w:rsidRPr="000E3E1C">
              <w:rPr>
                <w:rFonts w:ascii="Times New Roman" w:eastAsia="Times New Roman" w:hAnsi="Times New Roman" w:cs="Times New Roman"/>
                <w:bCs/>
                <w:iCs/>
                <w:color w:val="000000"/>
                <w:sz w:val="28"/>
                <w:szCs w:val="28"/>
                <w:lang w:eastAsia="ru-RU"/>
              </w:rPr>
              <w:t>10</w:t>
            </w:r>
          </w:p>
        </w:tc>
      </w:tr>
      <w:tr w:rsidR="000E3E1C" w:rsidRPr="000E3E1C" w:rsidTr="003B01FF">
        <w:tc>
          <w:tcPr>
            <w:tcW w:w="1360"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sz w:val="28"/>
                <w:szCs w:val="28"/>
                <w:lang w:eastAsia="ru-RU"/>
              </w:rPr>
            </w:pPr>
            <w:r w:rsidRPr="000E3E1C">
              <w:rPr>
                <w:rFonts w:ascii="Times New Roman" w:eastAsia="Times New Roman" w:hAnsi="Times New Roman" w:cs="Times New Roman"/>
                <w:sz w:val="28"/>
                <w:szCs w:val="28"/>
                <w:lang w:eastAsia="ru-RU"/>
              </w:rPr>
              <w:t>6</w:t>
            </w:r>
          </w:p>
        </w:tc>
        <w:tc>
          <w:tcPr>
            <w:tcW w:w="3111"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sz w:val="28"/>
                <w:szCs w:val="28"/>
                <w:lang w:eastAsia="ru-RU"/>
              </w:rPr>
            </w:pPr>
            <w:r w:rsidRPr="000E3E1C">
              <w:rPr>
                <w:rFonts w:ascii="Times New Roman" w:eastAsia="Times New Roman" w:hAnsi="Times New Roman" w:cs="Times New Roman"/>
                <w:sz w:val="28"/>
                <w:szCs w:val="28"/>
                <w:lang w:eastAsia="ru-RU"/>
              </w:rPr>
              <w:t>Чкаловский</w:t>
            </w:r>
          </w:p>
        </w:tc>
        <w:tc>
          <w:tcPr>
            <w:tcW w:w="3215"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color w:val="FF0000"/>
                <w:sz w:val="28"/>
                <w:szCs w:val="28"/>
                <w:lang w:eastAsia="ru-RU"/>
              </w:rPr>
            </w:pPr>
            <w:r w:rsidRPr="000E3E1C">
              <w:rPr>
                <w:rFonts w:ascii="Times New Roman" w:eastAsia="Times New Roman" w:hAnsi="Times New Roman" w:cs="Times New Roman"/>
                <w:b/>
                <w:color w:val="FF0000"/>
                <w:sz w:val="28"/>
                <w:szCs w:val="28"/>
                <w:lang w:eastAsia="ru-RU"/>
              </w:rPr>
              <w:t>3</w:t>
            </w:r>
          </w:p>
        </w:tc>
        <w:tc>
          <w:tcPr>
            <w:tcW w:w="3054"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Cs/>
                <w:iCs/>
                <w:color w:val="000000"/>
                <w:sz w:val="28"/>
                <w:szCs w:val="28"/>
                <w:lang w:eastAsia="ru-RU"/>
              </w:rPr>
            </w:pPr>
            <w:r w:rsidRPr="000E3E1C">
              <w:rPr>
                <w:rFonts w:ascii="Times New Roman" w:eastAsia="Times New Roman" w:hAnsi="Times New Roman" w:cs="Times New Roman"/>
                <w:bCs/>
                <w:iCs/>
                <w:color w:val="000000"/>
                <w:sz w:val="28"/>
                <w:szCs w:val="28"/>
                <w:lang w:eastAsia="ru-RU"/>
              </w:rPr>
              <w:t>9</w:t>
            </w:r>
          </w:p>
        </w:tc>
        <w:tc>
          <w:tcPr>
            <w:tcW w:w="4048"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
                <w:bCs/>
                <w:iCs/>
                <w:color w:val="FF0000"/>
                <w:sz w:val="28"/>
                <w:szCs w:val="28"/>
                <w:lang w:eastAsia="ru-RU"/>
              </w:rPr>
            </w:pPr>
            <w:r w:rsidRPr="000E3E1C">
              <w:rPr>
                <w:rFonts w:ascii="Times New Roman" w:eastAsia="Times New Roman" w:hAnsi="Times New Roman" w:cs="Times New Roman"/>
                <w:b/>
                <w:bCs/>
                <w:iCs/>
                <w:color w:val="FF0000"/>
                <w:sz w:val="28"/>
                <w:szCs w:val="28"/>
                <w:lang w:eastAsia="ru-RU"/>
              </w:rPr>
              <w:t>11</w:t>
            </w:r>
          </w:p>
        </w:tc>
      </w:tr>
      <w:tr w:rsidR="000E3E1C" w:rsidRPr="000E3E1C" w:rsidTr="003B01FF">
        <w:tc>
          <w:tcPr>
            <w:tcW w:w="1360"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sz w:val="28"/>
                <w:szCs w:val="28"/>
                <w:lang w:eastAsia="ru-RU"/>
              </w:rPr>
            </w:pPr>
            <w:r w:rsidRPr="000E3E1C">
              <w:rPr>
                <w:rFonts w:ascii="Times New Roman" w:eastAsia="Times New Roman" w:hAnsi="Times New Roman" w:cs="Times New Roman"/>
                <w:sz w:val="28"/>
                <w:szCs w:val="28"/>
                <w:lang w:eastAsia="ru-RU"/>
              </w:rPr>
              <w:t>7</w:t>
            </w:r>
          </w:p>
        </w:tc>
        <w:tc>
          <w:tcPr>
            <w:tcW w:w="3111"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sz w:val="28"/>
                <w:szCs w:val="28"/>
                <w:lang w:eastAsia="ru-RU"/>
              </w:rPr>
            </w:pPr>
            <w:r w:rsidRPr="000E3E1C">
              <w:rPr>
                <w:rFonts w:ascii="Times New Roman" w:eastAsia="Times New Roman" w:hAnsi="Times New Roman" w:cs="Times New Roman"/>
                <w:sz w:val="28"/>
                <w:szCs w:val="28"/>
                <w:lang w:eastAsia="ru-RU"/>
              </w:rPr>
              <w:t>Орджоникидзевский</w:t>
            </w:r>
          </w:p>
        </w:tc>
        <w:tc>
          <w:tcPr>
            <w:tcW w:w="3215"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
                <w:sz w:val="28"/>
                <w:szCs w:val="28"/>
                <w:lang w:eastAsia="ru-RU"/>
              </w:rPr>
            </w:pPr>
            <w:r w:rsidRPr="000E3E1C">
              <w:rPr>
                <w:rFonts w:ascii="Times New Roman" w:eastAsia="Times New Roman" w:hAnsi="Times New Roman" w:cs="Times New Roman"/>
                <w:b/>
                <w:sz w:val="28"/>
                <w:szCs w:val="28"/>
                <w:lang w:eastAsia="ru-RU"/>
              </w:rPr>
              <w:t>1</w:t>
            </w:r>
          </w:p>
        </w:tc>
        <w:tc>
          <w:tcPr>
            <w:tcW w:w="3054"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Cs/>
                <w:iCs/>
                <w:color w:val="000000"/>
                <w:sz w:val="28"/>
                <w:szCs w:val="28"/>
                <w:lang w:eastAsia="ru-RU"/>
              </w:rPr>
            </w:pPr>
            <w:r w:rsidRPr="000E3E1C">
              <w:rPr>
                <w:rFonts w:ascii="Times New Roman" w:eastAsia="Times New Roman" w:hAnsi="Times New Roman" w:cs="Times New Roman"/>
                <w:bCs/>
                <w:iCs/>
                <w:color w:val="000000"/>
                <w:sz w:val="28"/>
                <w:szCs w:val="28"/>
                <w:lang w:eastAsia="ru-RU"/>
              </w:rPr>
              <w:t>6</w:t>
            </w:r>
          </w:p>
        </w:tc>
        <w:tc>
          <w:tcPr>
            <w:tcW w:w="4048"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Cs/>
                <w:iCs/>
                <w:color w:val="000000"/>
                <w:sz w:val="28"/>
                <w:szCs w:val="28"/>
                <w:lang w:eastAsia="ru-RU"/>
              </w:rPr>
            </w:pPr>
            <w:r w:rsidRPr="000E3E1C">
              <w:rPr>
                <w:rFonts w:ascii="Times New Roman" w:eastAsia="Times New Roman" w:hAnsi="Times New Roman" w:cs="Times New Roman"/>
                <w:bCs/>
                <w:iCs/>
                <w:color w:val="000000"/>
                <w:sz w:val="28"/>
                <w:szCs w:val="28"/>
                <w:lang w:eastAsia="ru-RU"/>
              </w:rPr>
              <w:t>6</w:t>
            </w:r>
          </w:p>
        </w:tc>
      </w:tr>
      <w:tr w:rsidR="000E3E1C" w:rsidRPr="000E3E1C" w:rsidTr="003B01FF">
        <w:tc>
          <w:tcPr>
            <w:tcW w:w="4471" w:type="dxa"/>
            <w:gridSpan w:val="2"/>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
                <w:sz w:val="28"/>
                <w:szCs w:val="28"/>
                <w:lang w:eastAsia="ru-RU"/>
              </w:rPr>
            </w:pPr>
            <w:r w:rsidRPr="000E3E1C">
              <w:rPr>
                <w:rFonts w:ascii="Times New Roman" w:eastAsia="Times New Roman" w:hAnsi="Times New Roman" w:cs="Times New Roman"/>
                <w:b/>
                <w:sz w:val="28"/>
                <w:szCs w:val="28"/>
                <w:lang w:eastAsia="ru-RU"/>
              </w:rPr>
              <w:t>ИТОГО:</w:t>
            </w:r>
          </w:p>
        </w:tc>
        <w:tc>
          <w:tcPr>
            <w:tcW w:w="3215"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
                <w:sz w:val="28"/>
                <w:szCs w:val="28"/>
                <w:lang w:eastAsia="ru-RU"/>
              </w:rPr>
            </w:pPr>
            <w:r w:rsidRPr="000E3E1C">
              <w:rPr>
                <w:rFonts w:ascii="Times New Roman" w:eastAsia="Times New Roman" w:hAnsi="Times New Roman" w:cs="Times New Roman"/>
                <w:b/>
                <w:sz w:val="28"/>
                <w:szCs w:val="28"/>
                <w:lang w:eastAsia="ru-RU"/>
              </w:rPr>
              <w:t>14</w:t>
            </w:r>
          </w:p>
        </w:tc>
        <w:tc>
          <w:tcPr>
            <w:tcW w:w="3054"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
                <w:sz w:val="28"/>
                <w:szCs w:val="28"/>
                <w:lang w:eastAsia="ru-RU"/>
              </w:rPr>
            </w:pPr>
            <w:r w:rsidRPr="000E3E1C">
              <w:rPr>
                <w:rFonts w:ascii="Times New Roman" w:eastAsia="Times New Roman" w:hAnsi="Times New Roman" w:cs="Times New Roman"/>
                <w:b/>
                <w:sz w:val="28"/>
                <w:szCs w:val="28"/>
                <w:lang w:eastAsia="ru-RU"/>
              </w:rPr>
              <w:t>64</w:t>
            </w:r>
          </w:p>
        </w:tc>
        <w:tc>
          <w:tcPr>
            <w:tcW w:w="4048" w:type="dxa"/>
            <w:shd w:val="clear" w:color="auto" w:fill="auto"/>
          </w:tcPr>
          <w:p w:rsidR="000E3E1C" w:rsidRPr="000E3E1C" w:rsidRDefault="000E3E1C" w:rsidP="000E3E1C">
            <w:pPr>
              <w:spacing w:after="0" w:line="240" w:lineRule="auto"/>
              <w:ind w:right="255"/>
              <w:jc w:val="center"/>
              <w:rPr>
                <w:rFonts w:ascii="Times New Roman" w:eastAsia="Times New Roman" w:hAnsi="Times New Roman" w:cs="Times New Roman"/>
                <w:b/>
                <w:bCs/>
                <w:iCs/>
                <w:color w:val="000000"/>
                <w:sz w:val="28"/>
                <w:szCs w:val="28"/>
                <w:lang w:eastAsia="ru-RU"/>
              </w:rPr>
            </w:pPr>
            <w:r w:rsidRPr="000E3E1C">
              <w:rPr>
                <w:rFonts w:ascii="Times New Roman" w:eastAsia="Times New Roman" w:hAnsi="Times New Roman" w:cs="Times New Roman"/>
                <w:b/>
                <w:bCs/>
                <w:iCs/>
                <w:color w:val="000000"/>
                <w:sz w:val="28"/>
                <w:szCs w:val="28"/>
                <w:lang w:eastAsia="ru-RU"/>
              </w:rPr>
              <w:t>73</w:t>
            </w:r>
          </w:p>
        </w:tc>
      </w:tr>
    </w:tbl>
    <w:p w:rsidR="000E3E1C" w:rsidRPr="000E3E1C" w:rsidRDefault="000E3E1C" w:rsidP="000E3E1C">
      <w:pPr>
        <w:spacing w:after="0" w:line="240" w:lineRule="auto"/>
        <w:ind w:right="255"/>
        <w:rPr>
          <w:rFonts w:ascii="Times New Roman" w:eastAsia="Times New Roman" w:hAnsi="Times New Roman" w:cs="Times New Roman"/>
          <w:sz w:val="24"/>
          <w:szCs w:val="24"/>
          <w:lang w:eastAsia="ru-RU"/>
        </w:rPr>
      </w:pPr>
    </w:p>
    <w:p w:rsidR="000E3E1C" w:rsidRPr="000E3E1C" w:rsidRDefault="000E3E1C" w:rsidP="000E3E1C">
      <w:pPr>
        <w:spacing w:after="0" w:line="240" w:lineRule="auto"/>
        <w:ind w:right="255"/>
        <w:rPr>
          <w:rFonts w:ascii="Times New Roman" w:eastAsia="Times New Roman" w:hAnsi="Times New Roman" w:cs="Times New Roman"/>
          <w:sz w:val="24"/>
          <w:szCs w:val="24"/>
          <w:lang w:eastAsia="ru-RU"/>
        </w:rPr>
      </w:pPr>
    </w:p>
    <w:p w:rsidR="000E3E1C" w:rsidRPr="000E3E1C" w:rsidRDefault="000E3E1C" w:rsidP="000E3E1C">
      <w:pPr>
        <w:spacing w:after="0" w:line="240" w:lineRule="auto"/>
        <w:ind w:right="255" w:firstLine="720"/>
        <w:jc w:val="center"/>
        <w:rPr>
          <w:rFonts w:ascii="Times New Roman" w:eastAsia="Times New Roman" w:hAnsi="Times New Roman" w:cs="Times New Roman"/>
          <w:b/>
          <w:sz w:val="28"/>
          <w:szCs w:val="28"/>
          <w:lang w:eastAsia="ru-RU"/>
        </w:rPr>
      </w:pPr>
      <w:r w:rsidRPr="000E3E1C">
        <w:rPr>
          <w:rFonts w:ascii="Times New Roman" w:eastAsia="Times New Roman" w:hAnsi="Times New Roman" w:cs="Times New Roman"/>
          <w:b/>
          <w:sz w:val="28"/>
          <w:szCs w:val="28"/>
          <w:lang w:eastAsia="ru-RU"/>
        </w:rPr>
        <w:t>По вине родителей-пешеходов произошло 2 ДТП, в которых пострадали 2 ребенка.</w:t>
      </w:r>
    </w:p>
    <w:p w:rsidR="000E3E1C" w:rsidRPr="000E3E1C" w:rsidRDefault="000E3E1C" w:rsidP="000E3E1C">
      <w:pPr>
        <w:spacing w:after="0" w:line="240" w:lineRule="auto"/>
        <w:ind w:right="255" w:firstLine="720"/>
        <w:jc w:val="both"/>
        <w:rPr>
          <w:rFonts w:ascii="Times New Roman" w:eastAsia="Times New Roman" w:hAnsi="Times New Roman" w:cs="Times New Roman"/>
          <w:sz w:val="28"/>
          <w:szCs w:val="28"/>
          <w:lang w:eastAsia="ru-RU"/>
        </w:rPr>
      </w:pPr>
    </w:p>
    <w:p w:rsidR="000E3E1C" w:rsidRPr="000E3E1C" w:rsidRDefault="000E3E1C" w:rsidP="000E3E1C">
      <w:pPr>
        <w:spacing w:after="0" w:line="240" w:lineRule="auto"/>
        <w:ind w:left="-142" w:right="255"/>
        <w:jc w:val="center"/>
        <w:rPr>
          <w:rFonts w:ascii="Times New Roman" w:eastAsia="Times New Roman" w:hAnsi="Times New Roman" w:cs="Times New Roman"/>
          <w:b/>
          <w:sz w:val="28"/>
          <w:szCs w:val="28"/>
          <w:lang w:eastAsia="ru-RU"/>
        </w:rPr>
      </w:pPr>
    </w:p>
    <w:p w:rsidR="000E3E1C" w:rsidRPr="000E3E1C" w:rsidRDefault="000E3E1C" w:rsidP="000E3E1C">
      <w:pPr>
        <w:spacing w:after="0" w:line="240" w:lineRule="auto"/>
        <w:ind w:left="-142" w:right="255"/>
        <w:jc w:val="center"/>
        <w:rPr>
          <w:rFonts w:ascii="Times New Roman" w:eastAsia="Times New Roman" w:hAnsi="Times New Roman" w:cs="Times New Roman"/>
          <w:b/>
          <w:sz w:val="28"/>
          <w:szCs w:val="28"/>
          <w:lang w:eastAsia="ru-RU"/>
        </w:rPr>
      </w:pPr>
      <w:r w:rsidRPr="000E3E1C">
        <w:rPr>
          <w:rFonts w:ascii="Times New Roman" w:eastAsia="Times New Roman" w:hAnsi="Times New Roman" w:cs="Times New Roman"/>
          <w:b/>
          <w:sz w:val="28"/>
          <w:szCs w:val="28"/>
          <w:lang w:eastAsia="ru-RU"/>
        </w:rPr>
        <w:t xml:space="preserve">Распределение количества ДТП и тяжести их последствий с участием детей </w:t>
      </w:r>
    </w:p>
    <w:p w:rsidR="000E3E1C" w:rsidRPr="000E3E1C" w:rsidRDefault="000E3E1C" w:rsidP="000E3E1C">
      <w:pPr>
        <w:spacing w:after="0" w:line="240" w:lineRule="auto"/>
        <w:ind w:left="-142" w:right="255"/>
        <w:jc w:val="center"/>
        <w:rPr>
          <w:rFonts w:ascii="Times New Roman" w:eastAsia="Times New Roman" w:hAnsi="Times New Roman" w:cs="Times New Roman"/>
          <w:b/>
          <w:sz w:val="28"/>
          <w:szCs w:val="28"/>
          <w:lang w:eastAsia="ru-RU"/>
        </w:rPr>
      </w:pPr>
      <w:r w:rsidRPr="000E3E1C">
        <w:rPr>
          <w:rFonts w:ascii="Times New Roman" w:eastAsia="Times New Roman" w:hAnsi="Times New Roman" w:cs="Times New Roman"/>
          <w:b/>
          <w:sz w:val="28"/>
          <w:szCs w:val="28"/>
          <w:lang w:eastAsia="ru-RU"/>
        </w:rPr>
        <w:t>по дням недели.</w:t>
      </w:r>
    </w:p>
    <w:p w:rsidR="000E3E1C" w:rsidRPr="000E3E1C" w:rsidRDefault="000E3E1C" w:rsidP="000E3E1C">
      <w:pPr>
        <w:spacing w:after="0" w:line="240" w:lineRule="auto"/>
        <w:ind w:left="-142" w:right="255"/>
        <w:jc w:val="center"/>
        <w:rPr>
          <w:rFonts w:ascii="Times New Roman" w:eastAsia="Times New Roman" w:hAnsi="Times New Roman" w:cs="Times New Roman"/>
          <w:b/>
          <w:sz w:val="24"/>
          <w:szCs w:val="24"/>
          <w:u w:val="single"/>
          <w:lang w:eastAsia="ru-RU"/>
        </w:rPr>
      </w:pPr>
    </w:p>
    <w:tbl>
      <w:tblPr>
        <w:tblW w:w="1216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8"/>
        <w:gridCol w:w="2005"/>
        <w:gridCol w:w="1540"/>
        <w:gridCol w:w="1127"/>
        <w:gridCol w:w="1370"/>
        <w:gridCol w:w="1446"/>
        <w:gridCol w:w="1407"/>
        <w:gridCol w:w="1919"/>
      </w:tblGrid>
      <w:tr w:rsidR="000E3E1C" w:rsidRPr="000E3E1C" w:rsidTr="003B01FF">
        <w:tc>
          <w:tcPr>
            <w:tcW w:w="2512" w:type="dxa"/>
            <w:tcBorders>
              <w:top w:val="single" w:sz="4" w:space="0" w:color="auto"/>
              <w:left w:val="single" w:sz="4" w:space="0" w:color="auto"/>
              <w:bottom w:val="single" w:sz="4" w:space="0" w:color="auto"/>
              <w:right w:val="single" w:sz="4" w:space="0" w:color="auto"/>
            </w:tcBorders>
          </w:tcPr>
          <w:p w:rsidR="000E3E1C" w:rsidRPr="000E3E1C" w:rsidRDefault="000E3E1C" w:rsidP="000E3E1C">
            <w:pPr>
              <w:spacing w:after="0" w:line="240" w:lineRule="auto"/>
              <w:ind w:right="255"/>
              <w:jc w:val="center"/>
              <w:rPr>
                <w:rFonts w:ascii="Times New Roman" w:eastAsia="Times New Roman" w:hAnsi="Times New Roman" w:cs="Times New Roman"/>
                <w:sz w:val="24"/>
                <w:szCs w:val="24"/>
                <w:lang w:eastAsia="ru-RU"/>
              </w:rPr>
            </w:pPr>
          </w:p>
        </w:tc>
        <w:tc>
          <w:tcPr>
            <w:tcW w:w="9657" w:type="dxa"/>
            <w:gridSpan w:val="7"/>
            <w:tcBorders>
              <w:top w:val="single" w:sz="4" w:space="0" w:color="auto"/>
              <w:left w:val="single" w:sz="4" w:space="0" w:color="auto"/>
              <w:bottom w:val="single" w:sz="4" w:space="0" w:color="auto"/>
              <w:right w:val="single" w:sz="4" w:space="0" w:color="auto"/>
            </w:tcBorders>
          </w:tcPr>
          <w:p w:rsidR="000E3E1C" w:rsidRPr="000E3E1C" w:rsidRDefault="000E3E1C" w:rsidP="000E3E1C">
            <w:pPr>
              <w:spacing w:after="0" w:line="240" w:lineRule="auto"/>
              <w:ind w:right="255"/>
              <w:jc w:val="center"/>
              <w:rPr>
                <w:rFonts w:ascii="Times New Roman" w:eastAsia="Times New Roman" w:hAnsi="Times New Roman" w:cs="Times New Roman"/>
                <w:b/>
                <w:sz w:val="24"/>
                <w:szCs w:val="24"/>
                <w:lang w:eastAsia="ru-RU"/>
              </w:rPr>
            </w:pPr>
            <w:r w:rsidRPr="000E3E1C">
              <w:rPr>
                <w:rFonts w:ascii="Times New Roman" w:eastAsia="Times New Roman" w:hAnsi="Times New Roman" w:cs="Times New Roman"/>
                <w:b/>
                <w:sz w:val="24"/>
                <w:szCs w:val="24"/>
                <w:lang w:eastAsia="ru-RU"/>
              </w:rPr>
              <w:t>2017</w:t>
            </w:r>
          </w:p>
        </w:tc>
      </w:tr>
      <w:tr w:rsidR="000E3E1C" w:rsidRPr="000E3E1C" w:rsidTr="003B01FF">
        <w:tc>
          <w:tcPr>
            <w:tcW w:w="2512" w:type="dxa"/>
            <w:tcBorders>
              <w:top w:val="single" w:sz="4" w:space="0" w:color="auto"/>
              <w:left w:val="single" w:sz="4" w:space="0" w:color="auto"/>
              <w:bottom w:val="single" w:sz="4" w:space="0" w:color="auto"/>
              <w:right w:val="single" w:sz="4" w:space="0" w:color="auto"/>
            </w:tcBorders>
          </w:tcPr>
          <w:p w:rsidR="000E3E1C" w:rsidRPr="000E3E1C" w:rsidRDefault="000E3E1C" w:rsidP="000E3E1C">
            <w:pPr>
              <w:spacing w:after="0" w:line="240" w:lineRule="auto"/>
              <w:ind w:right="255"/>
              <w:jc w:val="center"/>
              <w:rPr>
                <w:rFonts w:ascii="Times New Roman" w:eastAsia="Times New Roman" w:hAnsi="Times New Roman" w:cs="Times New Roman"/>
                <w:sz w:val="28"/>
                <w:szCs w:val="28"/>
                <w:lang w:eastAsia="ru-RU"/>
              </w:rPr>
            </w:pPr>
          </w:p>
        </w:tc>
        <w:tc>
          <w:tcPr>
            <w:tcW w:w="1786" w:type="dxa"/>
            <w:tcBorders>
              <w:top w:val="single" w:sz="4" w:space="0" w:color="auto"/>
              <w:left w:val="single" w:sz="4" w:space="0" w:color="auto"/>
              <w:bottom w:val="single" w:sz="4" w:space="0" w:color="auto"/>
              <w:right w:val="single" w:sz="4" w:space="0" w:color="auto"/>
            </w:tcBorders>
          </w:tcPr>
          <w:p w:rsidR="000E3E1C" w:rsidRPr="000E3E1C" w:rsidRDefault="000E3E1C" w:rsidP="000E3E1C">
            <w:pPr>
              <w:spacing w:after="0" w:line="240" w:lineRule="auto"/>
              <w:ind w:right="255"/>
              <w:jc w:val="center"/>
              <w:rPr>
                <w:rFonts w:ascii="Times New Roman" w:eastAsia="Times New Roman" w:hAnsi="Times New Roman" w:cs="Times New Roman"/>
                <w:sz w:val="28"/>
                <w:szCs w:val="28"/>
                <w:lang w:eastAsia="ru-RU"/>
              </w:rPr>
            </w:pPr>
            <w:r w:rsidRPr="000E3E1C">
              <w:rPr>
                <w:rFonts w:ascii="Times New Roman" w:eastAsia="Times New Roman" w:hAnsi="Times New Roman" w:cs="Times New Roman"/>
                <w:sz w:val="28"/>
                <w:szCs w:val="28"/>
                <w:lang w:eastAsia="ru-RU"/>
              </w:rPr>
              <w:t>понедельник</w:t>
            </w:r>
          </w:p>
        </w:tc>
        <w:tc>
          <w:tcPr>
            <w:tcW w:w="1303" w:type="dxa"/>
            <w:tcBorders>
              <w:top w:val="single" w:sz="4" w:space="0" w:color="auto"/>
              <w:left w:val="single" w:sz="4" w:space="0" w:color="auto"/>
              <w:bottom w:val="single" w:sz="4" w:space="0" w:color="auto"/>
              <w:right w:val="single" w:sz="4" w:space="0" w:color="auto"/>
            </w:tcBorders>
          </w:tcPr>
          <w:p w:rsidR="000E3E1C" w:rsidRPr="000E3E1C" w:rsidRDefault="000E3E1C" w:rsidP="000E3E1C">
            <w:pPr>
              <w:spacing w:after="0" w:line="240" w:lineRule="auto"/>
              <w:ind w:right="255"/>
              <w:jc w:val="center"/>
              <w:rPr>
                <w:rFonts w:ascii="Times New Roman" w:eastAsia="Times New Roman" w:hAnsi="Times New Roman" w:cs="Times New Roman"/>
                <w:b/>
                <w:color w:val="FF0000"/>
                <w:sz w:val="28"/>
                <w:szCs w:val="28"/>
                <w:lang w:eastAsia="ru-RU"/>
              </w:rPr>
            </w:pPr>
            <w:r w:rsidRPr="000E3E1C">
              <w:rPr>
                <w:rFonts w:ascii="Times New Roman" w:eastAsia="Times New Roman" w:hAnsi="Times New Roman" w:cs="Times New Roman"/>
                <w:b/>
                <w:color w:val="FF0000"/>
                <w:sz w:val="28"/>
                <w:szCs w:val="28"/>
                <w:lang w:eastAsia="ru-RU"/>
              </w:rPr>
              <w:t>вторник</w:t>
            </w:r>
          </w:p>
        </w:tc>
        <w:tc>
          <w:tcPr>
            <w:tcW w:w="1033" w:type="dxa"/>
            <w:tcBorders>
              <w:top w:val="single" w:sz="4" w:space="0" w:color="auto"/>
              <w:left w:val="single" w:sz="4" w:space="0" w:color="auto"/>
              <w:bottom w:val="single" w:sz="4" w:space="0" w:color="auto"/>
              <w:right w:val="single" w:sz="4" w:space="0" w:color="auto"/>
            </w:tcBorders>
          </w:tcPr>
          <w:p w:rsidR="000E3E1C" w:rsidRPr="000E3E1C" w:rsidRDefault="000E3E1C" w:rsidP="000E3E1C">
            <w:pPr>
              <w:spacing w:after="0" w:line="240" w:lineRule="auto"/>
              <w:ind w:right="255"/>
              <w:jc w:val="center"/>
              <w:rPr>
                <w:rFonts w:ascii="Times New Roman" w:eastAsia="Times New Roman" w:hAnsi="Times New Roman" w:cs="Times New Roman"/>
                <w:sz w:val="28"/>
                <w:szCs w:val="28"/>
                <w:lang w:eastAsia="ru-RU"/>
              </w:rPr>
            </w:pPr>
            <w:r w:rsidRPr="000E3E1C">
              <w:rPr>
                <w:rFonts w:ascii="Times New Roman" w:eastAsia="Times New Roman" w:hAnsi="Times New Roman" w:cs="Times New Roman"/>
                <w:sz w:val="28"/>
                <w:szCs w:val="28"/>
                <w:lang w:eastAsia="ru-RU"/>
              </w:rPr>
              <w:t>среда</w:t>
            </w:r>
          </w:p>
        </w:tc>
        <w:tc>
          <w:tcPr>
            <w:tcW w:w="1242" w:type="dxa"/>
            <w:tcBorders>
              <w:top w:val="single" w:sz="4" w:space="0" w:color="auto"/>
              <w:left w:val="single" w:sz="4" w:space="0" w:color="auto"/>
              <w:bottom w:val="single" w:sz="4" w:space="0" w:color="auto"/>
              <w:right w:val="single" w:sz="4" w:space="0" w:color="auto"/>
            </w:tcBorders>
          </w:tcPr>
          <w:p w:rsidR="000E3E1C" w:rsidRPr="000E3E1C" w:rsidRDefault="000E3E1C" w:rsidP="000E3E1C">
            <w:pPr>
              <w:spacing w:after="0" w:line="240" w:lineRule="auto"/>
              <w:ind w:right="255"/>
              <w:jc w:val="center"/>
              <w:rPr>
                <w:rFonts w:ascii="Times New Roman" w:eastAsia="Times New Roman" w:hAnsi="Times New Roman" w:cs="Times New Roman"/>
                <w:sz w:val="28"/>
                <w:szCs w:val="28"/>
                <w:lang w:eastAsia="ru-RU"/>
              </w:rPr>
            </w:pPr>
            <w:r w:rsidRPr="000E3E1C">
              <w:rPr>
                <w:rFonts w:ascii="Times New Roman" w:eastAsia="Times New Roman" w:hAnsi="Times New Roman" w:cs="Times New Roman"/>
                <w:sz w:val="28"/>
                <w:szCs w:val="28"/>
                <w:lang w:eastAsia="ru-RU"/>
              </w:rPr>
              <w:t>четверг</w:t>
            </w:r>
          </w:p>
        </w:tc>
        <w:tc>
          <w:tcPr>
            <w:tcW w:w="1307" w:type="dxa"/>
            <w:tcBorders>
              <w:top w:val="single" w:sz="4" w:space="0" w:color="auto"/>
              <w:left w:val="single" w:sz="4" w:space="0" w:color="auto"/>
              <w:bottom w:val="single" w:sz="4" w:space="0" w:color="auto"/>
              <w:right w:val="single" w:sz="4" w:space="0" w:color="auto"/>
            </w:tcBorders>
          </w:tcPr>
          <w:p w:rsidR="000E3E1C" w:rsidRPr="000E3E1C" w:rsidRDefault="000E3E1C" w:rsidP="000E3E1C">
            <w:pPr>
              <w:spacing w:after="0" w:line="240" w:lineRule="auto"/>
              <w:ind w:right="255"/>
              <w:jc w:val="center"/>
              <w:rPr>
                <w:rFonts w:ascii="Times New Roman" w:eastAsia="Times New Roman" w:hAnsi="Times New Roman" w:cs="Times New Roman"/>
                <w:color w:val="000000"/>
                <w:sz w:val="28"/>
                <w:szCs w:val="28"/>
                <w:lang w:eastAsia="ru-RU"/>
              </w:rPr>
            </w:pPr>
            <w:r w:rsidRPr="000E3E1C">
              <w:rPr>
                <w:rFonts w:ascii="Times New Roman" w:eastAsia="Times New Roman" w:hAnsi="Times New Roman" w:cs="Times New Roman"/>
                <w:color w:val="000000"/>
                <w:sz w:val="28"/>
                <w:szCs w:val="28"/>
                <w:lang w:eastAsia="ru-RU"/>
              </w:rPr>
              <w:t>пятница</w:t>
            </w:r>
          </w:p>
        </w:tc>
        <w:tc>
          <w:tcPr>
            <w:tcW w:w="1274" w:type="dxa"/>
            <w:tcBorders>
              <w:top w:val="single" w:sz="4" w:space="0" w:color="auto"/>
              <w:left w:val="single" w:sz="4" w:space="0" w:color="auto"/>
              <w:bottom w:val="single" w:sz="4" w:space="0" w:color="auto"/>
              <w:right w:val="single" w:sz="4" w:space="0" w:color="auto"/>
            </w:tcBorders>
          </w:tcPr>
          <w:p w:rsidR="000E3E1C" w:rsidRPr="000E3E1C" w:rsidRDefault="000E3E1C" w:rsidP="000E3E1C">
            <w:pPr>
              <w:spacing w:after="0" w:line="240" w:lineRule="auto"/>
              <w:ind w:right="255"/>
              <w:jc w:val="center"/>
              <w:rPr>
                <w:rFonts w:ascii="Times New Roman" w:eastAsia="Times New Roman" w:hAnsi="Times New Roman" w:cs="Times New Roman"/>
                <w:sz w:val="28"/>
                <w:szCs w:val="28"/>
                <w:lang w:eastAsia="ru-RU"/>
              </w:rPr>
            </w:pPr>
            <w:r w:rsidRPr="000E3E1C">
              <w:rPr>
                <w:rFonts w:ascii="Times New Roman" w:eastAsia="Times New Roman" w:hAnsi="Times New Roman" w:cs="Times New Roman"/>
                <w:sz w:val="28"/>
                <w:szCs w:val="28"/>
                <w:lang w:eastAsia="ru-RU"/>
              </w:rPr>
              <w:t>суббота</w:t>
            </w:r>
          </w:p>
        </w:tc>
        <w:tc>
          <w:tcPr>
            <w:tcW w:w="1712" w:type="dxa"/>
            <w:tcBorders>
              <w:top w:val="single" w:sz="4" w:space="0" w:color="auto"/>
              <w:left w:val="single" w:sz="4" w:space="0" w:color="auto"/>
              <w:bottom w:val="single" w:sz="4" w:space="0" w:color="auto"/>
              <w:right w:val="single" w:sz="4" w:space="0" w:color="auto"/>
            </w:tcBorders>
          </w:tcPr>
          <w:p w:rsidR="000E3E1C" w:rsidRPr="000E3E1C" w:rsidRDefault="000E3E1C" w:rsidP="000E3E1C">
            <w:pPr>
              <w:spacing w:after="0" w:line="240" w:lineRule="auto"/>
              <w:ind w:right="255"/>
              <w:jc w:val="center"/>
              <w:rPr>
                <w:rFonts w:ascii="Times New Roman" w:eastAsia="Times New Roman" w:hAnsi="Times New Roman" w:cs="Times New Roman"/>
                <w:sz w:val="28"/>
                <w:szCs w:val="28"/>
                <w:lang w:eastAsia="ru-RU"/>
              </w:rPr>
            </w:pPr>
            <w:r w:rsidRPr="000E3E1C">
              <w:rPr>
                <w:rFonts w:ascii="Times New Roman" w:eastAsia="Times New Roman" w:hAnsi="Times New Roman" w:cs="Times New Roman"/>
                <w:sz w:val="28"/>
                <w:szCs w:val="28"/>
                <w:lang w:eastAsia="ru-RU"/>
              </w:rPr>
              <w:t>воскресенье</w:t>
            </w:r>
          </w:p>
        </w:tc>
      </w:tr>
      <w:tr w:rsidR="000E3E1C" w:rsidRPr="000E3E1C" w:rsidTr="003B01FF">
        <w:tc>
          <w:tcPr>
            <w:tcW w:w="2512" w:type="dxa"/>
            <w:tcBorders>
              <w:top w:val="single" w:sz="4" w:space="0" w:color="auto"/>
              <w:left w:val="single" w:sz="4" w:space="0" w:color="auto"/>
              <w:bottom w:val="single" w:sz="4" w:space="0" w:color="auto"/>
              <w:right w:val="single" w:sz="4" w:space="0" w:color="auto"/>
            </w:tcBorders>
          </w:tcPr>
          <w:p w:rsidR="000E3E1C" w:rsidRPr="000E3E1C" w:rsidRDefault="000E3E1C" w:rsidP="000E3E1C">
            <w:pPr>
              <w:spacing w:after="0" w:line="240" w:lineRule="auto"/>
              <w:ind w:right="255"/>
              <w:jc w:val="center"/>
              <w:rPr>
                <w:rFonts w:ascii="Times New Roman" w:eastAsia="Times New Roman" w:hAnsi="Times New Roman" w:cs="Times New Roman"/>
                <w:sz w:val="28"/>
                <w:szCs w:val="28"/>
                <w:lang w:eastAsia="ru-RU"/>
              </w:rPr>
            </w:pPr>
            <w:r w:rsidRPr="000E3E1C">
              <w:rPr>
                <w:rFonts w:ascii="Times New Roman" w:eastAsia="Times New Roman" w:hAnsi="Times New Roman" w:cs="Times New Roman"/>
                <w:sz w:val="28"/>
                <w:szCs w:val="28"/>
                <w:lang w:eastAsia="ru-RU"/>
              </w:rPr>
              <w:t>ДТП</w:t>
            </w:r>
          </w:p>
        </w:tc>
        <w:tc>
          <w:tcPr>
            <w:tcW w:w="1786" w:type="dxa"/>
            <w:tcBorders>
              <w:top w:val="single" w:sz="4" w:space="0" w:color="auto"/>
              <w:left w:val="single" w:sz="4" w:space="0" w:color="auto"/>
              <w:bottom w:val="single" w:sz="4" w:space="0" w:color="auto"/>
              <w:right w:val="single" w:sz="4" w:space="0" w:color="auto"/>
            </w:tcBorders>
          </w:tcPr>
          <w:p w:rsidR="000E3E1C" w:rsidRPr="000E3E1C" w:rsidRDefault="000E3E1C" w:rsidP="000E3E1C">
            <w:pPr>
              <w:spacing w:after="0" w:line="240" w:lineRule="auto"/>
              <w:ind w:right="255"/>
              <w:jc w:val="center"/>
              <w:rPr>
                <w:rFonts w:ascii="Times New Roman" w:eastAsia="Times New Roman" w:hAnsi="Times New Roman" w:cs="Times New Roman"/>
                <w:sz w:val="28"/>
                <w:szCs w:val="28"/>
                <w:lang w:eastAsia="ru-RU"/>
              </w:rPr>
            </w:pPr>
            <w:r w:rsidRPr="000E3E1C">
              <w:rPr>
                <w:rFonts w:ascii="Times New Roman" w:eastAsia="Times New Roman" w:hAnsi="Times New Roman" w:cs="Times New Roman"/>
                <w:sz w:val="28"/>
                <w:szCs w:val="28"/>
                <w:lang w:eastAsia="ru-RU"/>
              </w:rPr>
              <w:t>6</w:t>
            </w:r>
          </w:p>
        </w:tc>
        <w:tc>
          <w:tcPr>
            <w:tcW w:w="1303" w:type="dxa"/>
            <w:tcBorders>
              <w:top w:val="single" w:sz="4" w:space="0" w:color="auto"/>
              <w:left w:val="single" w:sz="4" w:space="0" w:color="auto"/>
              <w:bottom w:val="single" w:sz="4" w:space="0" w:color="auto"/>
              <w:right w:val="single" w:sz="4" w:space="0" w:color="auto"/>
            </w:tcBorders>
          </w:tcPr>
          <w:p w:rsidR="000E3E1C" w:rsidRPr="000E3E1C" w:rsidRDefault="000E3E1C" w:rsidP="000E3E1C">
            <w:pPr>
              <w:spacing w:after="0" w:line="240" w:lineRule="auto"/>
              <w:ind w:right="255"/>
              <w:jc w:val="center"/>
              <w:rPr>
                <w:rFonts w:ascii="Times New Roman" w:eastAsia="Times New Roman" w:hAnsi="Times New Roman" w:cs="Times New Roman"/>
                <w:sz w:val="28"/>
                <w:szCs w:val="28"/>
                <w:lang w:eastAsia="ru-RU"/>
              </w:rPr>
            </w:pPr>
            <w:r w:rsidRPr="000E3E1C">
              <w:rPr>
                <w:rFonts w:ascii="Times New Roman" w:eastAsia="Times New Roman" w:hAnsi="Times New Roman" w:cs="Times New Roman"/>
                <w:sz w:val="28"/>
                <w:szCs w:val="28"/>
                <w:lang w:eastAsia="ru-RU"/>
              </w:rPr>
              <w:t>12</w:t>
            </w:r>
          </w:p>
        </w:tc>
        <w:tc>
          <w:tcPr>
            <w:tcW w:w="1033" w:type="dxa"/>
            <w:tcBorders>
              <w:top w:val="single" w:sz="4" w:space="0" w:color="auto"/>
              <w:left w:val="single" w:sz="4" w:space="0" w:color="auto"/>
              <w:bottom w:val="single" w:sz="4" w:space="0" w:color="auto"/>
              <w:right w:val="single" w:sz="4" w:space="0" w:color="auto"/>
            </w:tcBorders>
          </w:tcPr>
          <w:p w:rsidR="000E3E1C" w:rsidRPr="000E3E1C" w:rsidRDefault="000E3E1C" w:rsidP="000E3E1C">
            <w:pPr>
              <w:spacing w:after="0" w:line="240" w:lineRule="auto"/>
              <w:ind w:right="255"/>
              <w:jc w:val="center"/>
              <w:rPr>
                <w:rFonts w:ascii="Times New Roman" w:eastAsia="Times New Roman" w:hAnsi="Times New Roman" w:cs="Times New Roman"/>
                <w:sz w:val="28"/>
                <w:szCs w:val="28"/>
                <w:lang w:eastAsia="ru-RU"/>
              </w:rPr>
            </w:pPr>
            <w:r w:rsidRPr="000E3E1C">
              <w:rPr>
                <w:rFonts w:ascii="Times New Roman" w:eastAsia="Times New Roman" w:hAnsi="Times New Roman" w:cs="Times New Roman"/>
                <w:sz w:val="28"/>
                <w:szCs w:val="28"/>
                <w:lang w:eastAsia="ru-RU"/>
              </w:rPr>
              <w:t>11</w:t>
            </w:r>
          </w:p>
        </w:tc>
        <w:tc>
          <w:tcPr>
            <w:tcW w:w="1242" w:type="dxa"/>
            <w:tcBorders>
              <w:top w:val="single" w:sz="4" w:space="0" w:color="auto"/>
              <w:left w:val="single" w:sz="4" w:space="0" w:color="auto"/>
              <w:bottom w:val="single" w:sz="4" w:space="0" w:color="auto"/>
              <w:right w:val="single" w:sz="4" w:space="0" w:color="auto"/>
            </w:tcBorders>
          </w:tcPr>
          <w:p w:rsidR="000E3E1C" w:rsidRPr="000E3E1C" w:rsidRDefault="000E3E1C" w:rsidP="000E3E1C">
            <w:pPr>
              <w:spacing w:after="0" w:line="240" w:lineRule="auto"/>
              <w:ind w:right="255"/>
              <w:jc w:val="center"/>
              <w:rPr>
                <w:rFonts w:ascii="Times New Roman" w:eastAsia="Times New Roman" w:hAnsi="Times New Roman" w:cs="Times New Roman"/>
                <w:sz w:val="28"/>
                <w:szCs w:val="28"/>
                <w:lang w:eastAsia="ru-RU"/>
              </w:rPr>
            </w:pPr>
            <w:r w:rsidRPr="000E3E1C">
              <w:rPr>
                <w:rFonts w:ascii="Times New Roman" w:eastAsia="Times New Roman" w:hAnsi="Times New Roman" w:cs="Times New Roman"/>
                <w:sz w:val="28"/>
                <w:szCs w:val="28"/>
                <w:lang w:eastAsia="ru-RU"/>
              </w:rPr>
              <w:t>8</w:t>
            </w:r>
          </w:p>
        </w:tc>
        <w:tc>
          <w:tcPr>
            <w:tcW w:w="1307" w:type="dxa"/>
            <w:tcBorders>
              <w:top w:val="single" w:sz="4" w:space="0" w:color="auto"/>
              <w:left w:val="single" w:sz="4" w:space="0" w:color="auto"/>
              <w:bottom w:val="single" w:sz="4" w:space="0" w:color="auto"/>
              <w:right w:val="single" w:sz="4" w:space="0" w:color="auto"/>
            </w:tcBorders>
          </w:tcPr>
          <w:p w:rsidR="000E3E1C" w:rsidRPr="000E3E1C" w:rsidRDefault="000E3E1C" w:rsidP="000E3E1C">
            <w:pPr>
              <w:spacing w:after="0" w:line="240" w:lineRule="auto"/>
              <w:ind w:right="255"/>
              <w:jc w:val="center"/>
              <w:rPr>
                <w:rFonts w:ascii="Times New Roman" w:eastAsia="Times New Roman" w:hAnsi="Times New Roman" w:cs="Times New Roman"/>
                <w:color w:val="000000"/>
                <w:sz w:val="28"/>
                <w:szCs w:val="28"/>
                <w:lang w:eastAsia="ru-RU"/>
              </w:rPr>
            </w:pPr>
            <w:r w:rsidRPr="000E3E1C">
              <w:rPr>
                <w:rFonts w:ascii="Times New Roman" w:eastAsia="Times New Roman" w:hAnsi="Times New Roman" w:cs="Times New Roman"/>
                <w:color w:val="000000"/>
                <w:sz w:val="28"/>
                <w:szCs w:val="28"/>
                <w:lang w:eastAsia="ru-RU"/>
              </w:rPr>
              <w:t>7</w:t>
            </w:r>
          </w:p>
        </w:tc>
        <w:tc>
          <w:tcPr>
            <w:tcW w:w="1274" w:type="dxa"/>
            <w:tcBorders>
              <w:top w:val="single" w:sz="4" w:space="0" w:color="auto"/>
              <w:left w:val="single" w:sz="4" w:space="0" w:color="auto"/>
              <w:bottom w:val="single" w:sz="4" w:space="0" w:color="auto"/>
              <w:right w:val="single" w:sz="4" w:space="0" w:color="auto"/>
            </w:tcBorders>
          </w:tcPr>
          <w:p w:rsidR="000E3E1C" w:rsidRPr="000E3E1C" w:rsidRDefault="000E3E1C" w:rsidP="000E3E1C">
            <w:pPr>
              <w:spacing w:after="0" w:line="240" w:lineRule="auto"/>
              <w:ind w:right="255"/>
              <w:jc w:val="center"/>
              <w:rPr>
                <w:rFonts w:ascii="Times New Roman" w:eastAsia="Times New Roman" w:hAnsi="Times New Roman" w:cs="Times New Roman"/>
                <w:sz w:val="28"/>
                <w:szCs w:val="28"/>
                <w:lang w:eastAsia="ru-RU"/>
              </w:rPr>
            </w:pPr>
            <w:r w:rsidRPr="000E3E1C">
              <w:rPr>
                <w:rFonts w:ascii="Times New Roman" w:eastAsia="Times New Roman" w:hAnsi="Times New Roman" w:cs="Times New Roman"/>
                <w:sz w:val="28"/>
                <w:szCs w:val="28"/>
                <w:lang w:eastAsia="ru-RU"/>
              </w:rPr>
              <w:t>13</w:t>
            </w:r>
          </w:p>
        </w:tc>
        <w:tc>
          <w:tcPr>
            <w:tcW w:w="1712" w:type="dxa"/>
            <w:tcBorders>
              <w:top w:val="single" w:sz="4" w:space="0" w:color="auto"/>
              <w:left w:val="single" w:sz="4" w:space="0" w:color="auto"/>
              <w:bottom w:val="single" w:sz="4" w:space="0" w:color="auto"/>
              <w:right w:val="single" w:sz="4" w:space="0" w:color="auto"/>
            </w:tcBorders>
          </w:tcPr>
          <w:p w:rsidR="000E3E1C" w:rsidRPr="000E3E1C" w:rsidRDefault="000E3E1C" w:rsidP="000E3E1C">
            <w:pPr>
              <w:spacing w:after="0" w:line="240" w:lineRule="auto"/>
              <w:ind w:right="255"/>
              <w:jc w:val="center"/>
              <w:rPr>
                <w:rFonts w:ascii="Times New Roman" w:eastAsia="Times New Roman" w:hAnsi="Times New Roman" w:cs="Times New Roman"/>
                <w:sz w:val="28"/>
                <w:szCs w:val="28"/>
                <w:lang w:eastAsia="ru-RU"/>
              </w:rPr>
            </w:pPr>
            <w:r w:rsidRPr="000E3E1C">
              <w:rPr>
                <w:rFonts w:ascii="Times New Roman" w:eastAsia="Times New Roman" w:hAnsi="Times New Roman" w:cs="Times New Roman"/>
                <w:sz w:val="28"/>
                <w:szCs w:val="28"/>
                <w:lang w:eastAsia="ru-RU"/>
              </w:rPr>
              <w:t>7</w:t>
            </w:r>
          </w:p>
        </w:tc>
      </w:tr>
      <w:tr w:rsidR="000E3E1C" w:rsidRPr="000E3E1C" w:rsidTr="003B01FF">
        <w:tc>
          <w:tcPr>
            <w:tcW w:w="2512" w:type="dxa"/>
            <w:tcBorders>
              <w:top w:val="single" w:sz="4" w:space="0" w:color="auto"/>
              <w:left w:val="single" w:sz="4" w:space="0" w:color="auto"/>
              <w:bottom w:val="single" w:sz="4" w:space="0" w:color="auto"/>
              <w:right w:val="single" w:sz="4" w:space="0" w:color="auto"/>
            </w:tcBorders>
          </w:tcPr>
          <w:p w:rsidR="000E3E1C" w:rsidRPr="000E3E1C" w:rsidRDefault="000E3E1C" w:rsidP="000E3E1C">
            <w:pPr>
              <w:spacing w:after="0" w:line="240" w:lineRule="auto"/>
              <w:ind w:right="255"/>
              <w:jc w:val="center"/>
              <w:rPr>
                <w:rFonts w:ascii="Times New Roman" w:eastAsia="Times New Roman" w:hAnsi="Times New Roman" w:cs="Times New Roman"/>
                <w:sz w:val="28"/>
                <w:szCs w:val="28"/>
                <w:lang w:eastAsia="ru-RU"/>
              </w:rPr>
            </w:pPr>
            <w:r w:rsidRPr="000E3E1C">
              <w:rPr>
                <w:rFonts w:ascii="Times New Roman" w:eastAsia="Times New Roman" w:hAnsi="Times New Roman" w:cs="Times New Roman"/>
                <w:sz w:val="28"/>
                <w:szCs w:val="28"/>
                <w:lang w:eastAsia="ru-RU"/>
              </w:rPr>
              <w:t>погибло</w:t>
            </w:r>
          </w:p>
        </w:tc>
        <w:tc>
          <w:tcPr>
            <w:tcW w:w="1786" w:type="dxa"/>
            <w:tcBorders>
              <w:top w:val="single" w:sz="4" w:space="0" w:color="auto"/>
              <w:left w:val="single" w:sz="4" w:space="0" w:color="auto"/>
              <w:bottom w:val="single" w:sz="4" w:space="0" w:color="auto"/>
              <w:right w:val="single" w:sz="4" w:space="0" w:color="auto"/>
            </w:tcBorders>
          </w:tcPr>
          <w:p w:rsidR="000E3E1C" w:rsidRPr="000E3E1C" w:rsidRDefault="000E3E1C" w:rsidP="000E3E1C">
            <w:pPr>
              <w:spacing w:after="0" w:line="240" w:lineRule="auto"/>
              <w:ind w:right="255"/>
              <w:jc w:val="center"/>
              <w:rPr>
                <w:rFonts w:ascii="Times New Roman" w:eastAsia="Times New Roman" w:hAnsi="Times New Roman" w:cs="Times New Roman"/>
                <w:sz w:val="28"/>
                <w:szCs w:val="28"/>
                <w:lang w:eastAsia="ru-RU"/>
              </w:rPr>
            </w:pPr>
            <w:r w:rsidRPr="000E3E1C">
              <w:rPr>
                <w:rFonts w:ascii="Times New Roman" w:eastAsia="Times New Roman" w:hAnsi="Times New Roman" w:cs="Times New Roman"/>
                <w:sz w:val="28"/>
                <w:szCs w:val="28"/>
                <w:lang w:eastAsia="ru-RU"/>
              </w:rPr>
              <w:t>-</w:t>
            </w:r>
          </w:p>
        </w:tc>
        <w:tc>
          <w:tcPr>
            <w:tcW w:w="1303" w:type="dxa"/>
            <w:tcBorders>
              <w:top w:val="single" w:sz="4" w:space="0" w:color="auto"/>
              <w:left w:val="single" w:sz="4" w:space="0" w:color="auto"/>
              <w:bottom w:val="single" w:sz="4" w:space="0" w:color="auto"/>
              <w:right w:val="single" w:sz="4" w:space="0" w:color="auto"/>
            </w:tcBorders>
          </w:tcPr>
          <w:p w:rsidR="000E3E1C" w:rsidRPr="000E3E1C" w:rsidRDefault="000E3E1C" w:rsidP="000E3E1C">
            <w:pPr>
              <w:spacing w:after="0" w:line="240" w:lineRule="auto"/>
              <w:ind w:right="255"/>
              <w:jc w:val="center"/>
              <w:rPr>
                <w:rFonts w:ascii="Times New Roman" w:eastAsia="Times New Roman" w:hAnsi="Times New Roman" w:cs="Times New Roman"/>
                <w:sz w:val="28"/>
                <w:szCs w:val="28"/>
                <w:lang w:eastAsia="ru-RU"/>
              </w:rPr>
            </w:pPr>
            <w:r w:rsidRPr="000E3E1C">
              <w:rPr>
                <w:rFonts w:ascii="Times New Roman" w:eastAsia="Times New Roman" w:hAnsi="Times New Roman" w:cs="Times New Roman"/>
                <w:sz w:val="28"/>
                <w:szCs w:val="28"/>
                <w:lang w:eastAsia="ru-RU"/>
              </w:rPr>
              <w:t>-</w:t>
            </w:r>
          </w:p>
        </w:tc>
        <w:tc>
          <w:tcPr>
            <w:tcW w:w="1033" w:type="dxa"/>
            <w:tcBorders>
              <w:top w:val="single" w:sz="4" w:space="0" w:color="auto"/>
              <w:left w:val="single" w:sz="4" w:space="0" w:color="auto"/>
              <w:bottom w:val="single" w:sz="4" w:space="0" w:color="auto"/>
              <w:right w:val="single" w:sz="4" w:space="0" w:color="auto"/>
            </w:tcBorders>
          </w:tcPr>
          <w:p w:rsidR="000E3E1C" w:rsidRPr="000E3E1C" w:rsidRDefault="000E3E1C" w:rsidP="000E3E1C">
            <w:pPr>
              <w:spacing w:after="0" w:line="240" w:lineRule="auto"/>
              <w:ind w:right="255"/>
              <w:jc w:val="center"/>
              <w:rPr>
                <w:rFonts w:ascii="Times New Roman" w:eastAsia="Times New Roman" w:hAnsi="Times New Roman" w:cs="Times New Roman"/>
                <w:sz w:val="28"/>
                <w:szCs w:val="28"/>
                <w:lang w:eastAsia="ru-RU"/>
              </w:rPr>
            </w:pPr>
            <w:r w:rsidRPr="000E3E1C">
              <w:rPr>
                <w:rFonts w:ascii="Times New Roman" w:eastAsia="Times New Roman" w:hAnsi="Times New Roman" w:cs="Times New Roman"/>
                <w:sz w:val="28"/>
                <w:szCs w:val="28"/>
                <w:lang w:eastAsia="ru-RU"/>
              </w:rPr>
              <w:t>-</w:t>
            </w:r>
          </w:p>
        </w:tc>
        <w:tc>
          <w:tcPr>
            <w:tcW w:w="1242" w:type="dxa"/>
            <w:tcBorders>
              <w:top w:val="single" w:sz="4" w:space="0" w:color="auto"/>
              <w:left w:val="single" w:sz="4" w:space="0" w:color="auto"/>
              <w:bottom w:val="single" w:sz="4" w:space="0" w:color="auto"/>
              <w:right w:val="single" w:sz="4" w:space="0" w:color="auto"/>
            </w:tcBorders>
          </w:tcPr>
          <w:p w:rsidR="000E3E1C" w:rsidRPr="000E3E1C" w:rsidRDefault="000E3E1C" w:rsidP="000E3E1C">
            <w:pPr>
              <w:spacing w:after="0" w:line="240" w:lineRule="auto"/>
              <w:ind w:right="255"/>
              <w:jc w:val="center"/>
              <w:rPr>
                <w:rFonts w:ascii="Times New Roman" w:eastAsia="Times New Roman" w:hAnsi="Times New Roman" w:cs="Times New Roman"/>
                <w:sz w:val="28"/>
                <w:szCs w:val="28"/>
                <w:lang w:eastAsia="ru-RU"/>
              </w:rPr>
            </w:pPr>
            <w:r w:rsidRPr="000E3E1C">
              <w:rPr>
                <w:rFonts w:ascii="Times New Roman" w:eastAsia="Times New Roman" w:hAnsi="Times New Roman" w:cs="Times New Roman"/>
                <w:sz w:val="28"/>
                <w:szCs w:val="28"/>
                <w:lang w:eastAsia="ru-RU"/>
              </w:rPr>
              <w:t>-</w:t>
            </w:r>
          </w:p>
        </w:tc>
        <w:tc>
          <w:tcPr>
            <w:tcW w:w="1307" w:type="dxa"/>
            <w:tcBorders>
              <w:top w:val="single" w:sz="4" w:space="0" w:color="auto"/>
              <w:left w:val="single" w:sz="4" w:space="0" w:color="auto"/>
              <w:bottom w:val="single" w:sz="4" w:space="0" w:color="auto"/>
              <w:right w:val="single" w:sz="4" w:space="0" w:color="auto"/>
            </w:tcBorders>
          </w:tcPr>
          <w:p w:rsidR="000E3E1C" w:rsidRPr="000E3E1C" w:rsidRDefault="000E3E1C" w:rsidP="000E3E1C">
            <w:pPr>
              <w:spacing w:after="0" w:line="240" w:lineRule="auto"/>
              <w:ind w:right="255"/>
              <w:jc w:val="center"/>
              <w:rPr>
                <w:rFonts w:ascii="Times New Roman" w:eastAsia="Times New Roman" w:hAnsi="Times New Roman" w:cs="Times New Roman"/>
                <w:color w:val="000000"/>
                <w:sz w:val="28"/>
                <w:szCs w:val="28"/>
                <w:lang w:eastAsia="ru-RU"/>
              </w:rPr>
            </w:pPr>
            <w:r w:rsidRPr="000E3E1C">
              <w:rPr>
                <w:rFonts w:ascii="Times New Roman" w:eastAsia="Times New Roman" w:hAnsi="Times New Roman" w:cs="Times New Roman"/>
                <w:color w:val="000000"/>
                <w:sz w:val="28"/>
                <w:szCs w:val="28"/>
                <w:lang w:eastAsia="ru-RU"/>
              </w:rPr>
              <w:t>-</w:t>
            </w:r>
          </w:p>
        </w:tc>
        <w:tc>
          <w:tcPr>
            <w:tcW w:w="1274" w:type="dxa"/>
            <w:tcBorders>
              <w:top w:val="single" w:sz="4" w:space="0" w:color="auto"/>
              <w:left w:val="single" w:sz="4" w:space="0" w:color="auto"/>
              <w:bottom w:val="single" w:sz="4" w:space="0" w:color="auto"/>
              <w:right w:val="single" w:sz="4" w:space="0" w:color="auto"/>
            </w:tcBorders>
          </w:tcPr>
          <w:p w:rsidR="000E3E1C" w:rsidRPr="000E3E1C" w:rsidRDefault="000E3E1C" w:rsidP="000E3E1C">
            <w:pPr>
              <w:spacing w:after="0" w:line="240" w:lineRule="auto"/>
              <w:ind w:right="255"/>
              <w:jc w:val="center"/>
              <w:rPr>
                <w:rFonts w:ascii="Times New Roman" w:eastAsia="Times New Roman" w:hAnsi="Times New Roman" w:cs="Times New Roman"/>
                <w:sz w:val="28"/>
                <w:szCs w:val="28"/>
                <w:lang w:eastAsia="ru-RU"/>
              </w:rPr>
            </w:pPr>
            <w:r w:rsidRPr="000E3E1C">
              <w:rPr>
                <w:rFonts w:ascii="Times New Roman" w:eastAsia="Times New Roman" w:hAnsi="Times New Roman" w:cs="Times New Roman"/>
                <w:sz w:val="28"/>
                <w:szCs w:val="28"/>
                <w:lang w:eastAsia="ru-RU"/>
              </w:rPr>
              <w:t>-</w:t>
            </w:r>
          </w:p>
        </w:tc>
        <w:tc>
          <w:tcPr>
            <w:tcW w:w="1712" w:type="dxa"/>
            <w:tcBorders>
              <w:top w:val="single" w:sz="4" w:space="0" w:color="auto"/>
              <w:left w:val="single" w:sz="4" w:space="0" w:color="auto"/>
              <w:bottom w:val="single" w:sz="4" w:space="0" w:color="auto"/>
              <w:right w:val="single" w:sz="4" w:space="0" w:color="auto"/>
            </w:tcBorders>
          </w:tcPr>
          <w:p w:rsidR="000E3E1C" w:rsidRPr="000E3E1C" w:rsidRDefault="000E3E1C" w:rsidP="000E3E1C">
            <w:pPr>
              <w:spacing w:after="0" w:line="240" w:lineRule="auto"/>
              <w:ind w:right="255"/>
              <w:jc w:val="center"/>
              <w:rPr>
                <w:rFonts w:ascii="Times New Roman" w:eastAsia="Times New Roman" w:hAnsi="Times New Roman" w:cs="Times New Roman"/>
                <w:sz w:val="28"/>
                <w:szCs w:val="28"/>
                <w:lang w:eastAsia="ru-RU"/>
              </w:rPr>
            </w:pPr>
            <w:r w:rsidRPr="000E3E1C">
              <w:rPr>
                <w:rFonts w:ascii="Times New Roman" w:eastAsia="Times New Roman" w:hAnsi="Times New Roman" w:cs="Times New Roman"/>
                <w:sz w:val="28"/>
                <w:szCs w:val="28"/>
                <w:lang w:eastAsia="ru-RU"/>
              </w:rPr>
              <w:t>-</w:t>
            </w:r>
          </w:p>
        </w:tc>
      </w:tr>
      <w:tr w:rsidR="000E3E1C" w:rsidRPr="000E3E1C" w:rsidTr="003B01FF">
        <w:tc>
          <w:tcPr>
            <w:tcW w:w="2512" w:type="dxa"/>
            <w:tcBorders>
              <w:top w:val="single" w:sz="4" w:space="0" w:color="auto"/>
              <w:left w:val="single" w:sz="4" w:space="0" w:color="auto"/>
              <w:bottom w:val="single" w:sz="4" w:space="0" w:color="auto"/>
              <w:right w:val="single" w:sz="4" w:space="0" w:color="auto"/>
            </w:tcBorders>
          </w:tcPr>
          <w:p w:rsidR="000E3E1C" w:rsidRPr="000E3E1C" w:rsidRDefault="000E3E1C" w:rsidP="000E3E1C">
            <w:pPr>
              <w:spacing w:after="0" w:line="240" w:lineRule="auto"/>
              <w:ind w:right="255"/>
              <w:jc w:val="center"/>
              <w:rPr>
                <w:rFonts w:ascii="Times New Roman" w:eastAsia="Times New Roman" w:hAnsi="Times New Roman" w:cs="Times New Roman"/>
                <w:sz w:val="28"/>
                <w:szCs w:val="28"/>
                <w:lang w:eastAsia="ru-RU"/>
              </w:rPr>
            </w:pPr>
            <w:r w:rsidRPr="000E3E1C">
              <w:rPr>
                <w:rFonts w:ascii="Times New Roman" w:eastAsia="Times New Roman" w:hAnsi="Times New Roman" w:cs="Times New Roman"/>
                <w:sz w:val="28"/>
                <w:szCs w:val="28"/>
                <w:lang w:eastAsia="ru-RU"/>
              </w:rPr>
              <w:t>ранено</w:t>
            </w:r>
          </w:p>
        </w:tc>
        <w:tc>
          <w:tcPr>
            <w:tcW w:w="1786" w:type="dxa"/>
            <w:tcBorders>
              <w:top w:val="single" w:sz="4" w:space="0" w:color="auto"/>
              <w:left w:val="single" w:sz="4" w:space="0" w:color="auto"/>
              <w:bottom w:val="single" w:sz="4" w:space="0" w:color="auto"/>
              <w:right w:val="single" w:sz="4" w:space="0" w:color="auto"/>
            </w:tcBorders>
          </w:tcPr>
          <w:p w:rsidR="000E3E1C" w:rsidRPr="000E3E1C" w:rsidRDefault="000E3E1C" w:rsidP="000E3E1C">
            <w:pPr>
              <w:spacing w:after="0" w:line="240" w:lineRule="auto"/>
              <w:ind w:right="255"/>
              <w:jc w:val="center"/>
              <w:rPr>
                <w:rFonts w:ascii="Times New Roman" w:eastAsia="Times New Roman" w:hAnsi="Times New Roman" w:cs="Times New Roman"/>
                <w:sz w:val="28"/>
                <w:szCs w:val="28"/>
                <w:lang w:eastAsia="ru-RU"/>
              </w:rPr>
            </w:pPr>
            <w:r w:rsidRPr="000E3E1C">
              <w:rPr>
                <w:rFonts w:ascii="Times New Roman" w:eastAsia="Times New Roman" w:hAnsi="Times New Roman" w:cs="Times New Roman"/>
                <w:sz w:val="28"/>
                <w:szCs w:val="28"/>
                <w:lang w:eastAsia="ru-RU"/>
              </w:rPr>
              <w:t>7</w:t>
            </w:r>
          </w:p>
        </w:tc>
        <w:tc>
          <w:tcPr>
            <w:tcW w:w="1303" w:type="dxa"/>
            <w:tcBorders>
              <w:top w:val="single" w:sz="4" w:space="0" w:color="auto"/>
              <w:left w:val="single" w:sz="4" w:space="0" w:color="auto"/>
              <w:bottom w:val="single" w:sz="4" w:space="0" w:color="auto"/>
              <w:right w:val="single" w:sz="4" w:space="0" w:color="auto"/>
            </w:tcBorders>
          </w:tcPr>
          <w:p w:rsidR="000E3E1C" w:rsidRPr="000E3E1C" w:rsidRDefault="000E3E1C" w:rsidP="000E3E1C">
            <w:pPr>
              <w:spacing w:after="0" w:line="240" w:lineRule="auto"/>
              <w:ind w:right="255"/>
              <w:jc w:val="center"/>
              <w:rPr>
                <w:rFonts w:ascii="Times New Roman" w:eastAsia="Times New Roman" w:hAnsi="Times New Roman" w:cs="Times New Roman"/>
                <w:sz w:val="28"/>
                <w:szCs w:val="28"/>
                <w:lang w:eastAsia="ru-RU"/>
              </w:rPr>
            </w:pPr>
            <w:r w:rsidRPr="000E3E1C">
              <w:rPr>
                <w:rFonts w:ascii="Times New Roman" w:eastAsia="Times New Roman" w:hAnsi="Times New Roman" w:cs="Times New Roman"/>
                <w:sz w:val="28"/>
                <w:szCs w:val="28"/>
                <w:lang w:eastAsia="ru-RU"/>
              </w:rPr>
              <w:t>14</w:t>
            </w:r>
          </w:p>
        </w:tc>
        <w:tc>
          <w:tcPr>
            <w:tcW w:w="1033" w:type="dxa"/>
            <w:tcBorders>
              <w:top w:val="single" w:sz="4" w:space="0" w:color="auto"/>
              <w:left w:val="single" w:sz="4" w:space="0" w:color="auto"/>
              <w:bottom w:val="single" w:sz="4" w:space="0" w:color="auto"/>
              <w:right w:val="single" w:sz="4" w:space="0" w:color="auto"/>
            </w:tcBorders>
          </w:tcPr>
          <w:p w:rsidR="000E3E1C" w:rsidRPr="000E3E1C" w:rsidRDefault="000E3E1C" w:rsidP="000E3E1C">
            <w:pPr>
              <w:spacing w:after="0" w:line="240" w:lineRule="auto"/>
              <w:ind w:right="255"/>
              <w:jc w:val="center"/>
              <w:rPr>
                <w:rFonts w:ascii="Times New Roman" w:eastAsia="Times New Roman" w:hAnsi="Times New Roman" w:cs="Times New Roman"/>
                <w:sz w:val="28"/>
                <w:szCs w:val="28"/>
                <w:lang w:eastAsia="ru-RU"/>
              </w:rPr>
            </w:pPr>
            <w:r w:rsidRPr="000E3E1C">
              <w:rPr>
                <w:rFonts w:ascii="Times New Roman" w:eastAsia="Times New Roman" w:hAnsi="Times New Roman" w:cs="Times New Roman"/>
                <w:sz w:val="28"/>
                <w:szCs w:val="28"/>
                <w:lang w:eastAsia="ru-RU"/>
              </w:rPr>
              <w:t>15</w:t>
            </w:r>
          </w:p>
        </w:tc>
        <w:tc>
          <w:tcPr>
            <w:tcW w:w="1242" w:type="dxa"/>
            <w:tcBorders>
              <w:top w:val="single" w:sz="4" w:space="0" w:color="auto"/>
              <w:left w:val="single" w:sz="4" w:space="0" w:color="auto"/>
              <w:bottom w:val="single" w:sz="4" w:space="0" w:color="auto"/>
              <w:right w:val="single" w:sz="4" w:space="0" w:color="auto"/>
            </w:tcBorders>
          </w:tcPr>
          <w:p w:rsidR="000E3E1C" w:rsidRPr="000E3E1C" w:rsidRDefault="000E3E1C" w:rsidP="000E3E1C">
            <w:pPr>
              <w:spacing w:after="0" w:line="240" w:lineRule="auto"/>
              <w:ind w:right="255"/>
              <w:jc w:val="center"/>
              <w:rPr>
                <w:rFonts w:ascii="Times New Roman" w:eastAsia="Times New Roman" w:hAnsi="Times New Roman" w:cs="Times New Roman"/>
                <w:sz w:val="28"/>
                <w:szCs w:val="28"/>
                <w:lang w:eastAsia="ru-RU"/>
              </w:rPr>
            </w:pPr>
            <w:r w:rsidRPr="000E3E1C">
              <w:rPr>
                <w:rFonts w:ascii="Times New Roman" w:eastAsia="Times New Roman" w:hAnsi="Times New Roman" w:cs="Times New Roman"/>
                <w:sz w:val="28"/>
                <w:szCs w:val="28"/>
                <w:lang w:eastAsia="ru-RU"/>
              </w:rPr>
              <w:t>8</w:t>
            </w:r>
          </w:p>
        </w:tc>
        <w:tc>
          <w:tcPr>
            <w:tcW w:w="1307" w:type="dxa"/>
            <w:tcBorders>
              <w:top w:val="single" w:sz="4" w:space="0" w:color="auto"/>
              <w:left w:val="single" w:sz="4" w:space="0" w:color="auto"/>
              <w:bottom w:val="single" w:sz="4" w:space="0" w:color="auto"/>
              <w:right w:val="single" w:sz="4" w:space="0" w:color="auto"/>
            </w:tcBorders>
          </w:tcPr>
          <w:p w:rsidR="000E3E1C" w:rsidRPr="000E3E1C" w:rsidRDefault="000E3E1C" w:rsidP="000E3E1C">
            <w:pPr>
              <w:spacing w:after="0" w:line="240" w:lineRule="auto"/>
              <w:ind w:right="255"/>
              <w:jc w:val="center"/>
              <w:rPr>
                <w:rFonts w:ascii="Times New Roman" w:eastAsia="Times New Roman" w:hAnsi="Times New Roman" w:cs="Times New Roman"/>
                <w:color w:val="000000"/>
                <w:sz w:val="28"/>
                <w:szCs w:val="28"/>
                <w:lang w:eastAsia="ru-RU"/>
              </w:rPr>
            </w:pPr>
            <w:r w:rsidRPr="000E3E1C">
              <w:rPr>
                <w:rFonts w:ascii="Times New Roman" w:eastAsia="Times New Roman" w:hAnsi="Times New Roman" w:cs="Times New Roman"/>
                <w:color w:val="000000"/>
                <w:sz w:val="28"/>
                <w:szCs w:val="28"/>
                <w:lang w:eastAsia="ru-RU"/>
              </w:rPr>
              <w:t>8</w:t>
            </w:r>
          </w:p>
        </w:tc>
        <w:tc>
          <w:tcPr>
            <w:tcW w:w="1274" w:type="dxa"/>
            <w:tcBorders>
              <w:top w:val="single" w:sz="4" w:space="0" w:color="auto"/>
              <w:left w:val="single" w:sz="4" w:space="0" w:color="auto"/>
              <w:bottom w:val="single" w:sz="4" w:space="0" w:color="auto"/>
              <w:right w:val="single" w:sz="4" w:space="0" w:color="auto"/>
            </w:tcBorders>
          </w:tcPr>
          <w:p w:rsidR="000E3E1C" w:rsidRPr="000E3E1C" w:rsidRDefault="000E3E1C" w:rsidP="000E3E1C">
            <w:pPr>
              <w:spacing w:after="0" w:line="240" w:lineRule="auto"/>
              <w:ind w:right="255"/>
              <w:jc w:val="center"/>
              <w:rPr>
                <w:rFonts w:ascii="Times New Roman" w:eastAsia="Times New Roman" w:hAnsi="Times New Roman" w:cs="Times New Roman"/>
                <w:sz w:val="28"/>
                <w:szCs w:val="28"/>
                <w:lang w:eastAsia="ru-RU"/>
              </w:rPr>
            </w:pPr>
            <w:r w:rsidRPr="000E3E1C">
              <w:rPr>
                <w:rFonts w:ascii="Times New Roman" w:eastAsia="Times New Roman" w:hAnsi="Times New Roman" w:cs="Times New Roman"/>
                <w:sz w:val="28"/>
                <w:szCs w:val="28"/>
                <w:lang w:eastAsia="ru-RU"/>
              </w:rPr>
              <w:t>14</w:t>
            </w:r>
          </w:p>
        </w:tc>
        <w:tc>
          <w:tcPr>
            <w:tcW w:w="1712" w:type="dxa"/>
            <w:tcBorders>
              <w:top w:val="single" w:sz="4" w:space="0" w:color="auto"/>
              <w:left w:val="single" w:sz="4" w:space="0" w:color="auto"/>
              <w:bottom w:val="single" w:sz="4" w:space="0" w:color="auto"/>
              <w:right w:val="single" w:sz="4" w:space="0" w:color="auto"/>
            </w:tcBorders>
          </w:tcPr>
          <w:p w:rsidR="000E3E1C" w:rsidRPr="000E3E1C" w:rsidRDefault="000E3E1C" w:rsidP="000E3E1C">
            <w:pPr>
              <w:spacing w:after="0" w:line="240" w:lineRule="auto"/>
              <w:ind w:right="255"/>
              <w:jc w:val="center"/>
              <w:rPr>
                <w:rFonts w:ascii="Times New Roman" w:eastAsia="Times New Roman" w:hAnsi="Times New Roman" w:cs="Times New Roman"/>
                <w:sz w:val="28"/>
                <w:szCs w:val="28"/>
                <w:lang w:eastAsia="ru-RU"/>
              </w:rPr>
            </w:pPr>
            <w:r w:rsidRPr="000E3E1C">
              <w:rPr>
                <w:rFonts w:ascii="Times New Roman" w:eastAsia="Times New Roman" w:hAnsi="Times New Roman" w:cs="Times New Roman"/>
                <w:sz w:val="28"/>
                <w:szCs w:val="28"/>
                <w:lang w:eastAsia="ru-RU"/>
              </w:rPr>
              <w:t>7</w:t>
            </w:r>
          </w:p>
        </w:tc>
      </w:tr>
    </w:tbl>
    <w:p w:rsidR="000E3E1C" w:rsidRPr="000E3E1C" w:rsidRDefault="000E3E1C" w:rsidP="000E3E1C">
      <w:pPr>
        <w:spacing w:after="0" w:line="240" w:lineRule="auto"/>
        <w:ind w:right="255"/>
        <w:jc w:val="both"/>
        <w:rPr>
          <w:rFonts w:ascii="Times New Roman" w:eastAsia="Times New Roman" w:hAnsi="Times New Roman" w:cs="Times New Roman"/>
          <w:b/>
          <w:sz w:val="24"/>
          <w:szCs w:val="24"/>
          <w:lang w:eastAsia="ru-RU"/>
        </w:rPr>
      </w:pPr>
      <w:r w:rsidRPr="000E3E1C">
        <w:rPr>
          <w:rFonts w:ascii="Times New Roman" w:eastAsia="Times New Roman" w:hAnsi="Times New Roman" w:cs="Times New Roman"/>
          <w:b/>
          <w:sz w:val="24"/>
          <w:szCs w:val="24"/>
          <w:lang w:eastAsia="ru-RU"/>
        </w:rPr>
        <w:t xml:space="preserve">        </w:t>
      </w:r>
    </w:p>
    <w:p w:rsidR="000E3E1C" w:rsidRPr="000E3E1C" w:rsidRDefault="000E3E1C" w:rsidP="000E3E1C">
      <w:pPr>
        <w:spacing w:after="0" w:line="240" w:lineRule="auto"/>
        <w:ind w:right="255" w:firstLine="720"/>
        <w:jc w:val="both"/>
        <w:rPr>
          <w:rFonts w:ascii="Times New Roman" w:eastAsia="Times New Roman" w:hAnsi="Times New Roman" w:cs="Times New Roman"/>
          <w:b/>
          <w:sz w:val="28"/>
          <w:szCs w:val="20"/>
          <w:lang w:eastAsia="ru-RU"/>
        </w:rPr>
      </w:pPr>
      <w:r w:rsidRPr="000E3E1C">
        <w:rPr>
          <w:rFonts w:ascii="Times New Roman" w:eastAsia="Times New Roman" w:hAnsi="Times New Roman" w:cs="Times New Roman"/>
          <w:b/>
          <w:sz w:val="28"/>
          <w:szCs w:val="20"/>
          <w:lang w:eastAsia="ru-RU"/>
        </w:rPr>
        <w:t xml:space="preserve">Рассматривая количество учетных ДТП с участием детей по дням недели, следует отметить, что  наибольше количество  учетных ДТП произошло во </w:t>
      </w:r>
      <w:r w:rsidRPr="000E3E1C">
        <w:rPr>
          <w:rFonts w:ascii="Times New Roman" w:eastAsia="Times New Roman" w:hAnsi="Times New Roman" w:cs="Times New Roman"/>
          <w:b/>
          <w:color w:val="FF0000"/>
          <w:sz w:val="28"/>
          <w:szCs w:val="20"/>
          <w:u w:val="single"/>
          <w:lang w:eastAsia="ru-RU"/>
        </w:rPr>
        <w:t>ВТОРНИК, СРЕДУ и СУББОТУ.</w:t>
      </w:r>
      <w:r w:rsidRPr="000E3E1C">
        <w:rPr>
          <w:rFonts w:ascii="Times New Roman" w:eastAsia="Times New Roman" w:hAnsi="Times New Roman" w:cs="Times New Roman"/>
          <w:b/>
          <w:sz w:val="28"/>
          <w:szCs w:val="20"/>
          <w:lang w:eastAsia="ru-RU"/>
        </w:rPr>
        <w:t xml:space="preserve"> </w:t>
      </w:r>
    </w:p>
    <w:p w:rsidR="000E3E1C" w:rsidRPr="000E3E1C" w:rsidRDefault="000E3E1C" w:rsidP="000E3E1C">
      <w:pPr>
        <w:spacing w:after="0" w:line="240" w:lineRule="auto"/>
        <w:ind w:right="255" w:firstLine="720"/>
        <w:jc w:val="both"/>
        <w:rPr>
          <w:rFonts w:ascii="Times New Roman" w:eastAsia="Times New Roman" w:hAnsi="Times New Roman" w:cs="Times New Roman"/>
          <w:b/>
          <w:sz w:val="28"/>
          <w:szCs w:val="20"/>
          <w:lang w:eastAsia="ru-RU"/>
        </w:rPr>
      </w:pPr>
    </w:p>
    <w:p w:rsidR="000E3E1C" w:rsidRPr="000E3E1C" w:rsidRDefault="000E3E1C" w:rsidP="000E3E1C">
      <w:pPr>
        <w:spacing w:after="0" w:line="240" w:lineRule="auto"/>
        <w:ind w:right="255"/>
        <w:jc w:val="center"/>
        <w:rPr>
          <w:rFonts w:ascii="Times New Roman" w:eastAsia="Times New Roman" w:hAnsi="Times New Roman" w:cs="Times New Roman"/>
          <w:b/>
          <w:sz w:val="28"/>
          <w:szCs w:val="28"/>
          <w:lang w:eastAsia="ru-RU"/>
        </w:rPr>
      </w:pPr>
      <w:r w:rsidRPr="000E3E1C">
        <w:rPr>
          <w:rFonts w:ascii="Times New Roman" w:eastAsia="Times New Roman" w:hAnsi="Times New Roman" w:cs="Times New Roman"/>
          <w:b/>
          <w:sz w:val="28"/>
          <w:szCs w:val="28"/>
          <w:lang w:eastAsia="ru-RU"/>
        </w:rPr>
        <w:t>Распределение травмированных в ДТП детей</w:t>
      </w:r>
    </w:p>
    <w:p w:rsidR="000E3E1C" w:rsidRPr="000E3E1C" w:rsidRDefault="000E3E1C" w:rsidP="000E3E1C">
      <w:pPr>
        <w:spacing w:after="0" w:line="240" w:lineRule="auto"/>
        <w:ind w:right="255"/>
        <w:jc w:val="center"/>
        <w:rPr>
          <w:rFonts w:ascii="Times New Roman" w:eastAsia="Times New Roman" w:hAnsi="Times New Roman" w:cs="Times New Roman"/>
          <w:b/>
          <w:sz w:val="28"/>
          <w:szCs w:val="28"/>
          <w:lang w:eastAsia="ru-RU"/>
        </w:rPr>
      </w:pPr>
      <w:r w:rsidRPr="000E3E1C">
        <w:rPr>
          <w:rFonts w:ascii="Times New Roman" w:eastAsia="Times New Roman" w:hAnsi="Times New Roman" w:cs="Times New Roman"/>
          <w:b/>
          <w:sz w:val="28"/>
          <w:szCs w:val="28"/>
          <w:lang w:eastAsia="ru-RU"/>
        </w:rPr>
        <w:t>по возрастным группам</w:t>
      </w:r>
    </w:p>
    <w:p w:rsidR="000E3E1C" w:rsidRPr="000E3E1C" w:rsidRDefault="000E3E1C" w:rsidP="000E3E1C">
      <w:pPr>
        <w:spacing w:after="0" w:line="240" w:lineRule="auto"/>
        <w:ind w:right="255"/>
        <w:jc w:val="center"/>
        <w:rPr>
          <w:rFonts w:ascii="Times New Roman" w:eastAsia="Times New Roman" w:hAnsi="Times New Roman" w:cs="Times New Roman"/>
          <w:b/>
          <w:sz w:val="28"/>
          <w:szCs w:val="28"/>
          <w:lang w:eastAsia="ru-RU"/>
        </w:rPr>
      </w:pPr>
    </w:p>
    <w:p w:rsidR="000E3E1C" w:rsidRPr="000E3E1C" w:rsidRDefault="000E3E1C" w:rsidP="000E3E1C">
      <w:pPr>
        <w:spacing w:after="0" w:line="240" w:lineRule="auto"/>
        <w:ind w:right="255"/>
        <w:jc w:val="center"/>
        <w:rPr>
          <w:rFonts w:ascii="Times New Roman" w:eastAsia="Times New Roman" w:hAnsi="Times New Roman" w:cs="Times New Roman"/>
          <w:sz w:val="28"/>
          <w:szCs w:val="28"/>
          <w:lang w:eastAsia="ru-RU"/>
        </w:rPr>
      </w:pPr>
      <w:r w:rsidRPr="000E3E1C">
        <w:rPr>
          <w:rFonts w:ascii="Times New Roman" w:eastAsia="Times New Roman" w:hAnsi="Times New Roman" w:cs="Times New Roman"/>
          <w:sz w:val="28"/>
          <w:szCs w:val="28"/>
          <w:lang w:eastAsia="ru-RU"/>
        </w:rPr>
        <w:lastRenderedPageBreak/>
        <w:t>В приведенной ниже таблице представлены статистические показатели с учетом распределения пострадавших детей по четырем основным возрастным группам:</w:t>
      </w:r>
    </w:p>
    <w:p w:rsidR="000E3E1C" w:rsidRPr="000E3E1C" w:rsidRDefault="000E3E1C" w:rsidP="000E3E1C">
      <w:pPr>
        <w:spacing w:after="0" w:line="240" w:lineRule="auto"/>
        <w:ind w:right="255"/>
        <w:jc w:val="center"/>
        <w:rPr>
          <w:rFonts w:ascii="Times New Roman" w:eastAsia="Times New Roman" w:hAnsi="Times New Roman" w:cs="Times New Roman"/>
          <w:color w:val="000000"/>
          <w:sz w:val="28"/>
          <w:szCs w:val="28"/>
          <w:lang w:eastAsia="ru-RU"/>
        </w:rPr>
      </w:pPr>
    </w:p>
    <w:tbl>
      <w:tblPr>
        <w:tblW w:w="0" w:type="auto"/>
        <w:tblInd w:w="15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274"/>
        <w:gridCol w:w="2599"/>
        <w:gridCol w:w="1325"/>
        <w:gridCol w:w="1328"/>
        <w:gridCol w:w="1283"/>
        <w:gridCol w:w="1329"/>
      </w:tblGrid>
      <w:tr w:rsidR="000E3E1C" w:rsidRPr="000E3E1C" w:rsidTr="003B01FF">
        <w:trPr>
          <w:trHeight w:val="317"/>
        </w:trPr>
        <w:tc>
          <w:tcPr>
            <w:tcW w:w="2274" w:type="dxa"/>
            <w:tcBorders>
              <w:top w:val="single" w:sz="12" w:space="0" w:color="auto"/>
              <w:left w:val="single" w:sz="12" w:space="0" w:color="auto"/>
              <w:bottom w:val="single" w:sz="4" w:space="0" w:color="auto"/>
              <w:right w:val="single" w:sz="12" w:space="0" w:color="auto"/>
            </w:tcBorders>
          </w:tcPr>
          <w:p w:rsidR="000E3E1C" w:rsidRPr="000E3E1C" w:rsidRDefault="000E3E1C" w:rsidP="000E3E1C">
            <w:pPr>
              <w:spacing w:after="0" w:line="240" w:lineRule="auto"/>
              <w:ind w:right="255"/>
              <w:rPr>
                <w:rFonts w:ascii="Times New Roman" w:eastAsia="Times New Roman" w:hAnsi="Times New Roman" w:cs="Times New Roman"/>
                <w:color w:val="000000"/>
                <w:sz w:val="28"/>
                <w:szCs w:val="28"/>
                <w:lang w:eastAsia="ru-RU"/>
              </w:rPr>
            </w:pPr>
          </w:p>
        </w:tc>
        <w:tc>
          <w:tcPr>
            <w:tcW w:w="2599" w:type="dxa"/>
            <w:tcBorders>
              <w:top w:val="single" w:sz="12" w:space="0" w:color="auto"/>
              <w:left w:val="single" w:sz="12" w:space="0" w:color="auto"/>
              <w:bottom w:val="single" w:sz="12" w:space="0" w:color="auto"/>
              <w:right w:val="single" w:sz="12" w:space="0" w:color="auto"/>
            </w:tcBorders>
          </w:tcPr>
          <w:p w:rsidR="000E3E1C" w:rsidRPr="000E3E1C" w:rsidRDefault="000E3E1C" w:rsidP="000E3E1C">
            <w:pPr>
              <w:spacing w:after="0" w:line="240" w:lineRule="auto"/>
              <w:ind w:right="255"/>
              <w:jc w:val="center"/>
              <w:rPr>
                <w:rFonts w:ascii="Times New Roman" w:eastAsia="Times New Roman" w:hAnsi="Times New Roman" w:cs="Times New Roman"/>
                <w:color w:val="000000"/>
                <w:sz w:val="28"/>
                <w:szCs w:val="28"/>
                <w:lang w:val="en-US" w:eastAsia="ru-RU"/>
              </w:rPr>
            </w:pPr>
            <w:r w:rsidRPr="000E3E1C">
              <w:rPr>
                <w:rFonts w:ascii="Times New Roman" w:eastAsia="Times New Roman" w:hAnsi="Times New Roman" w:cs="Times New Roman"/>
                <w:color w:val="000000"/>
                <w:sz w:val="28"/>
                <w:szCs w:val="28"/>
                <w:lang w:eastAsia="ru-RU"/>
              </w:rPr>
              <w:t xml:space="preserve">ДТП </w:t>
            </w:r>
          </w:p>
        </w:tc>
        <w:tc>
          <w:tcPr>
            <w:tcW w:w="2653" w:type="dxa"/>
            <w:gridSpan w:val="2"/>
            <w:tcBorders>
              <w:top w:val="single" w:sz="12" w:space="0" w:color="auto"/>
              <w:left w:val="single" w:sz="12" w:space="0" w:color="auto"/>
              <w:bottom w:val="single" w:sz="12" w:space="0" w:color="auto"/>
              <w:right w:val="single" w:sz="12" w:space="0" w:color="auto"/>
            </w:tcBorders>
          </w:tcPr>
          <w:p w:rsidR="000E3E1C" w:rsidRPr="000E3E1C" w:rsidRDefault="000E3E1C" w:rsidP="000E3E1C">
            <w:pPr>
              <w:spacing w:after="0" w:line="240" w:lineRule="auto"/>
              <w:ind w:right="255"/>
              <w:jc w:val="center"/>
              <w:rPr>
                <w:rFonts w:ascii="Times New Roman" w:eastAsia="Times New Roman" w:hAnsi="Times New Roman" w:cs="Times New Roman"/>
                <w:color w:val="000000"/>
                <w:sz w:val="28"/>
                <w:szCs w:val="28"/>
                <w:lang w:val="en-US" w:eastAsia="ru-RU"/>
              </w:rPr>
            </w:pPr>
            <w:r w:rsidRPr="000E3E1C">
              <w:rPr>
                <w:rFonts w:ascii="Times New Roman" w:eastAsia="Times New Roman" w:hAnsi="Times New Roman" w:cs="Times New Roman"/>
                <w:color w:val="000000"/>
                <w:sz w:val="28"/>
                <w:szCs w:val="28"/>
                <w:lang w:eastAsia="ru-RU"/>
              </w:rPr>
              <w:t xml:space="preserve">Погибло </w:t>
            </w:r>
          </w:p>
        </w:tc>
        <w:tc>
          <w:tcPr>
            <w:tcW w:w="2612" w:type="dxa"/>
            <w:gridSpan w:val="2"/>
            <w:tcBorders>
              <w:top w:val="single" w:sz="12" w:space="0" w:color="auto"/>
              <w:left w:val="single" w:sz="12" w:space="0" w:color="auto"/>
              <w:bottom w:val="single" w:sz="12" w:space="0" w:color="auto"/>
              <w:right w:val="single" w:sz="12" w:space="0" w:color="auto"/>
            </w:tcBorders>
          </w:tcPr>
          <w:p w:rsidR="000E3E1C" w:rsidRPr="000E3E1C" w:rsidRDefault="000E3E1C" w:rsidP="000E3E1C">
            <w:pPr>
              <w:spacing w:after="0" w:line="240" w:lineRule="auto"/>
              <w:ind w:right="255"/>
              <w:jc w:val="center"/>
              <w:rPr>
                <w:rFonts w:ascii="Times New Roman" w:eastAsia="Times New Roman" w:hAnsi="Times New Roman" w:cs="Times New Roman"/>
                <w:color w:val="000000"/>
                <w:sz w:val="28"/>
                <w:szCs w:val="28"/>
                <w:lang w:eastAsia="ru-RU"/>
              </w:rPr>
            </w:pPr>
            <w:r w:rsidRPr="000E3E1C">
              <w:rPr>
                <w:rFonts w:ascii="Times New Roman" w:eastAsia="Times New Roman" w:hAnsi="Times New Roman" w:cs="Times New Roman"/>
                <w:color w:val="000000"/>
                <w:sz w:val="28"/>
                <w:szCs w:val="28"/>
                <w:lang w:eastAsia="ru-RU"/>
              </w:rPr>
              <w:t>Ранено</w:t>
            </w:r>
          </w:p>
        </w:tc>
      </w:tr>
      <w:tr w:rsidR="000E3E1C" w:rsidRPr="000E3E1C" w:rsidTr="003B01FF">
        <w:trPr>
          <w:trHeight w:val="484"/>
        </w:trPr>
        <w:tc>
          <w:tcPr>
            <w:tcW w:w="2274" w:type="dxa"/>
            <w:tcBorders>
              <w:top w:val="single" w:sz="4" w:space="0" w:color="auto"/>
              <w:left w:val="single" w:sz="12" w:space="0" w:color="auto"/>
              <w:bottom w:val="single" w:sz="12" w:space="0" w:color="auto"/>
              <w:right w:val="single" w:sz="12" w:space="0" w:color="auto"/>
            </w:tcBorders>
          </w:tcPr>
          <w:p w:rsidR="000E3E1C" w:rsidRPr="000E3E1C" w:rsidRDefault="000E3E1C" w:rsidP="000E3E1C">
            <w:pPr>
              <w:spacing w:after="0" w:line="240" w:lineRule="auto"/>
              <w:ind w:right="255"/>
              <w:rPr>
                <w:rFonts w:ascii="Times New Roman" w:eastAsia="Times New Roman" w:hAnsi="Times New Roman" w:cs="Times New Roman"/>
                <w:color w:val="000000"/>
                <w:sz w:val="28"/>
                <w:szCs w:val="28"/>
                <w:lang w:eastAsia="ru-RU"/>
              </w:rPr>
            </w:pPr>
          </w:p>
        </w:tc>
        <w:tc>
          <w:tcPr>
            <w:tcW w:w="2599" w:type="dxa"/>
            <w:vMerge w:val="restart"/>
            <w:tcBorders>
              <w:top w:val="single" w:sz="12" w:space="0" w:color="auto"/>
              <w:left w:val="single" w:sz="12" w:space="0" w:color="auto"/>
              <w:right w:val="single" w:sz="12" w:space="0" w:color="auto"/>
            </w:tcBorders>
            <w:vAlign w:val="center"/>
          </w:tcPr>
          <w:p w:rsidR="000E3E1C" w:rsidRPr="000E3E1C" w:rsidRDefault="000E3E1C" w:rsidP="000E3E1C">
            <w:pPr>
              <w:spacing w:after="0" w:line="360" w:lineRule="auto"/>
              <w:ind w:right="255"/>
              <w:jc w:val="center"/>
              <w:rPr>
                <w:rFonts w:ascii="Times New Roman" w:eastAsia="Times New Roman" w:hAnsi="Times New Roman" w:cs="Times New Roman"/>
                <w:color w:val="000000"/>
                <w:sz w:val="32"/>
                <w:szCs w:val="32"/>
                <w:lang w:eastAsia="ru-RU"/>
              </w:rPr>
            </w:pPr>
            <w:r w:rsidRPr="000E3E1C">
              <w:rPr>
                <w:rFonts w:ascii="Times New Roman" w:eastAsia="Times New Roman" w:hAnsi="Times New Roman" w:cs="Times New Roman"/>
                <w:color w:val="000000"/>
                <w:sz w:val="32"/>
                <w:szCs w:val="32"/>
                <w:lang w:eastAsia="ru-RU"/>
              </w:rPr>
              <w:t>64</w:t>
            </w:r>
          </w:p>
        </w:tc>
        <w:tc>
          <w:tcPr>
            <w:tcW w:w="1325" w:type="dxa"/>
            <w:tcBorders>
              <w:top w:val="single" w:sz="4" w:space="0" w:color="auto"/>
              <w:left w:val="single" w:sz="12" w:space="0" w:color="auto"/>
              <w:bottom w:val="single" w:sz="12" w:space="0" w:color="auto"/>
              <w:right w:val="single" w:sz="4" w:space="0" w:color="auto"/>
            </w:tcBorders>
          </w:tcPr>
          <w:p w:rsidR="000E3E1C" w:rsidRPr="000E3E1C" w:rsidRDefault="000E3E1C" w:rsidP="000E3E1C">
            <w:pPr>
              <w:spacing w:after="0" w:line="240" w:lineRule="auto"/>
              <w:ind w:right="255"/>
              <w:jc w:val="center"/>
              <w:rPr>
                <w:rFonts w:ascii="Times New Roman" w:eastAsia="Times New Roman" w:hAnsi="Times New Roman" w:cs="Times New Roman"/>
                <w:color w:val="000000"/>
                <w:sz w:val="20"/>
                <w:szCs w:val="20"/>
                <w:lang w:eastAsia="ru-RU"/>
              </w:rPr>
            </w:pPr>
            <w:r w:rsidRPr="000E3E1C">
              <w:rPr>
                <w:rFonts w:ascii="Times New Roman" w:eastAsia="Times New Roman" w:hAnsi="Times New Roman" w:cs="Times New Roman"/>
                <w:color w:val="000000"/>
                <w:sz w:val="20"/>
                <w:szCs w:val="20"/>
                <w:lang w:eastAsia="ru-RU"/>
              </w:rPr>
              <w:t>погибло</w:t>
            </w:r>
          </w:p>
        </w:tc>
        <w:tc>
          <w:tcPr>
            <w:tcW w:w="1328" w:type="dxa"/>
            <w:tcBorders>
              <w:top w:val="single" w:sz="4" w:space="0" w:color="auto"/>
              <w:left w:val="single" w:sz="4" w:space="0" w:color="auto"/>
              <w:bottom w:val="single" w:sz="12" w:space="0" w:color="auto"/>
              <w:right w:val="single" w:sz="12" w:space="0" w:color="auto"/>
            </w:tcBorders>
          </w:tcPr>
          <w:p w:rsidR="000E3E1C" w:rsidRPr="000E3E1C" w:rsidRDefault="000E3E1C" w:rsidP="000E3E1C">
            <w:pPr>
              <w:spacing w:after="0" w:line="240" w:lineRule="auto"/>
              <w:ind w:right="255"/>
              <w:jc w:val="center"/>
              <w:rPr>
                <w:rFonts w:ascii="Times New Roman" w:eastAsia="Times New Roman" w:hAnsi="Times New Roman" w:cs="Times New Roman"/>
                <w:color w:val="000000"/>
                <w:sz w:val="20"/>
                <w:szCs w:val="20"/>
                <w:lang w:eastAsia="ru-RU"/>
              </w:rPr>
            </w:pPr>
            <w:r w:rsidRPr="000E3E1C">
              <w:rPr>
                <w:rFonts w:ascii="Times New Roman" w:eastAsia="Times New Roman" w:hAnsi="Times New Roman" w:cs="Times New Roman"/>
                <w:color w:val="000000"/>
                <w:sz w:val="20"/>
                <w:szCs w:val="20"/>
                <w:lang w:eastAsia="ru-RU"/>
              </w:rPr>
              <w:t>%</w:t>
            </w:r>
          </w:p>
        </w:tc>
        <w:tc>
          <w:tcPr>
            <w:tcW w:w="1283" w:type="dxa"/>
            <w:tcBorders>
              <w:top w:val="single" w:sz="12" w:space="0" w:color="auto"/>
              <w:left w:val="single" w:sz="12" w:space="0" w:color="auto"/>
              <w:bottom w:val="single" w:sz="12" w:space="0" w:color="auto"/>
              <w:right w:val="single" w:sz="4" w:space="0" w:color="auto"/>
            </w:tcBorders>
          </w:tcPr>
          <w:p w:rsidR="000E3E1C" w:rsidRPr="000E3E1C" w:rsidRDefault="000E3E1C" w:rsidP="000E3E1C">
            <w:pPr>
              <w:spacing w:after="0" w:line="240" w:lineRule="auto"/>
              <w:ind w:right="255"/>
              <w:jc w:val="center"/>
              <w:rPr>
                <w:rFonts w:ascii="Times New Roman" w:eastAsia="Times New Roman" w:hAnsi="Times New Roman" w:cs="Times New Roman"/>
                <w:color w:val="000000"/>
                <w:sz w:val="20"/>
                <w:szCs w:val="20"/>
                <w:lang w:eastAsia="ru-RU"/>
              </w:rPr>
            </w:pPr>
            <w:r w:rsidRPr="000E3E1C">
              <w:rPr>
                <w:rFonts w:ascii="Times New Roman" w:eastAsia="Times New Roman" w:hAnsi="Times New Roman" w:cs="Times New Roman"/>
                <w:color w:val="000000"/>
                <w:sz w:val="20"/>
                <w:szCs w:val="20"/>
                <w:lang w:eastAsia="ru-RU"/>
              </w:rPr>
              <w:t>ранено</w:t>
            </w:r>
          </w:p>
        </w:tc>
        <w:tc>
          <w:tcPr>
            <w:tcW w:w="1329" w:type="dxa"/>
            <w:tcBorders>
              <w:top w:val="single" w:sz="12" w:space="0" w:color="auto"/>
              <w:left w:val="single" w:sz="4" w:space="0" w:color="auto"/>
              <w:bottom w:val="single" w:sz="12" w:space="0" w:color="auto"/>
              <w:right w:val="single" w:sz="12" w:space="0" w:color="auto"/>
            </w:tcBorders>
          </w:tcPr>
          <w:p w:rsidR="000E3E1C" w:rsidRPr="000E3E1C" w:rsidRDefault="000E3E1C" w:rsidP="000E3E1C">
            <w:pPr>
              <w:spacing w:after="0" w:line="240" w:lineRule="auto"/>
              <w:ind w:right="255"/>
              <w:jc w:val="center"/>
              <w:rPr>
                <w:rFonts w:ascii="Times New Roman" w:eastAsia="Times New Roman" w:hAnsi="Times New Roman" w:cs="Times New Roman"/>
                <w:color w:val="000000"/>
                <w:sz w:val="20"/>
                <w:szCs w:val="20"/>
                <w:lang w:eastAsia="ru-RU"/>
              </w:rPr>
            </w:pPr>
            <w:r w:rsidRPr="000E3E1C">
              <w:rPr>
                <w:rFonts w:ascii="Times New Roman" w:eastAsia="Times New Roman" w:hAnsi="Times New Roman" w:cs="Times New Roman"/>
                <w:color w:val="000000"/>
                <w:sz w:val="20"/>
                <w:szCs w:val="20"/>
                <w:lang w:eastAsia="ru-RU"/>
              </w:rPr>
              <w:t>%</w:t>
            </w:r>
          </w:p>
        </w:tc>
      </w:tr>
      <w:tr w:rsidR="000E3E1C" w:rsidRPr="000E3E1C" w:rsidTr="003B01FF">
        <w:tc>
          <w:tcPr>
            <w:tcW w:w="2274" w:type="dxa"/>
            <w:tcBorders>
              <w:top w:val="single" w:sz="12" w:space="0" w:color="auto"/>
              <w:left w:val="single" w:sz="12" w:space="0" w:color="auto"/>
              <w:bottom w:val="single" w:sz="12" w:space="0" w:color="auto"/>
              <w:right w:val="single" w:sz="12" w:space="0" w:color="auto"/>
            </w:tcBorders>
          </w:tcPr>
          <w:p w:rsidR="000E3E1C" w:rsidRPr="000E3E1C" w:rsidRDefault="000E3E1C" w:rsidP="000E3E1C">
            <w:pPr>
              <w:spacing w:after="0" w:line="240" w:lineRule="auto"/>
              <w:ind w:right="255"/>
              <w:rPr>
                <w:rFonts w:ascii="Times New Roman" w:eastAsia="Times New Roman" w:hAnsi="Times New Roman" w:cs="Times New Roman"/>
                <w:color w:val="000000"/>
                <w:lang w:eastAsia="ru-RU"/>
              </w:rPr>
            </w:pPr>
            <w:r w:rsidRPr="000E3E1C">
              <w:rPr>
                <w:rFonts w:ascii="Times New Roman" w:eastAsia="Times New Roman" w:hAnsi="Times New Roman" w:cs="Times New Roman"/>
                <w:color w:val="000000"/>
                <w:lang w:eastAsia="ru-RU"/>
              </w:rPr>
              <w:t xml:space="preserve">дошкольники </w:t>
            </w:r>
          </w:p>
          <w:p w:rsidR="000E3E1C" w:rsidRPr="000E3E1C" w:rsidRDefault="000E3E1C" w:rsidP="000E3E1C">
            <w:pPr>
              <w:spacing w:after="0" w:line="240" w:lineRule="auto"/>
              <w:ind w:right="255"/>
              <w:rPr>
                <w:rFonts w:ascii="Times New Roman" w:eastAsia="Times New Roman" w:hAnsi="Times New Roman" w:cs="Times New Roman"/>
                <w:color w:val="000000"/>
                <w:lang w:eastAsia="ru-RU"/>
              </w:rPr>
            </w:pPr>
            <w:r w:rsidRPr="000E3E1C">
              <w:rPr>
                <w:rFonts w:ascii="Times New Roman" w:eastAsia="Times New Roman" w:hAnsi="Times New Roman" w:cs="Times New Roman"/>
                <w:i/>
                <w:color w:val="000000"/>
                <w:lang w:eastAsia="ru-RU"/>
              </w:rPr>
              <w:t>до 7 лет</w:t>
            </w:r>
          </w:p>
        </w:tc>
        <w:tc>
          <w:tcPr>
            <w:tcW w:w="2599" w:type="dxa"/>
            <w:vMerge/>
            <w:tcBorders>
              <w:left w:val="single" w:sz="12" w:space="0" w:color="auto"/>
              <w:right w:val="single" w:sz="12" w:space="0" w:color="auto"/>
            </w:tcBorders>
            <w:vAlign w:val="center"/>
          </w:tcPr>
          <w:p w:rsidR="000E3E1C" w:rsidRPr="000E3E1C" w:rsidRDefault="000E3E1C" w:rsidP="000E3E1C">
            <w:pPr>
              <w:spacing w:after="0" w:line="360" w:lineRule="auto"/>
              <w:ind w:right="255"/>
              <w:jc w:val="center"/>
              <w:rPr>
                <w:rFonts w:ascii="Times New Roman" w:eastAsia="Times New Roman" w:hAnsi="Times New Roman" w:cs="Times New Roman"/>
                <w:color w:val="000000"/>
                <w:sz w:val="28"/>
                <w:szCs w:val="28"/>
                <w:lang w:eastAsia="ru-RU"/>
              </w:rPr>
            </w:pPr>
          </w:p>
        </w:tc>
        <w:tc>
          <w:tcPr>
            <w:tcW w:w="1325" w:type="dxa"/>
            <w:tcBorders>
              <w:top w:val="single" w:sz="12" w:space="0" w:color="auto"/>
              <w:left w:val="single" w:sz="12" w:space="0" w:color="auto"/>
              <w:bottom w:val="single" w:sz="12" w:space="0" w:color="auto"/>
              <w:right w:val="single" w:sz="4" w:space="0" w:color="auto"/>
            </w:tcBorders>
            <w:vAlign w:val="center"/>
          </w:tcPr>
          <w:p w:rsidR="000E3E1C" w:rsidRPr="000E3E1C" w:rsidRDefault="000E3E1C" w:rsidP="000E3E1C">
            <w:pPr>
              <w:spacing w:after="0" w:line="360" w:lineRule="auto"/>
              <w:ind w:right="255"/>
              <w:jc w:val="center"/>
              <w:rPr>
                <w:rFonts w:ascii="Times New Roman" w:eastAsia="Times New Roman" w:hAnsi="Times New Roman" w:cs="Times New Roman"/>
                <w:color w:val="000000"/>
                <w:sz w:val="28"/>
                <w:szCs w:val="28"/>
                <w:lang w:eastAsia="ru-RU"/>
              </w:rPr>
            </w:pPr>
            <w:r w:rsidRPr="000E3E1C">
              <w:rPr>
                <w:rFonts w:ascii="Times New Roman" w:eastAsia="Times New Roman" w:hAnsi="Times New Roman" w:cs="Times New Roman"/>
                <w:color w:val="000000"/>
                <w:sz w:val="28"/>
                <w:szCs w:val="28"/>
                <w:lang w:eastAsia="ru-RU"/>
              </w:rPr>
              <w:t>-</w:t>
            </w:r>
          </w:p>
        </w:tc>
        <w:tc>
          <w:tcPr>
            <w:tcW w:w="1328" w:type="dxa"/>
            <w:tcBorders>
              <w:top w:val="single" w:sz="12" w:space="0" w:color="auto"/>
              <w:left w:val="single" w:sz="4" w:space="0" w:color="auto"/>
              <w:bottom w:val="single" w:sz="12" w:space="0" w:color="auto"/>
              <w:right w:val="single" w:sz="12" w:space="0" w:color="auto"/>
            </w:tcBorders>
            <w:vAlign w:val="center"/>
          </w:tcPr>
          <w:p w:rsidR="000E3E1C" w:rsidRPr="000E3E1C" w:rsidRDefault="000E3E1C" w:rsidP="000E3E1C">
            <w:pPr>
              <w:spacing w:after="0" w:line="360" w:lineRule="auto"/>
              <w:ind w:right="255"/>
              <w:jc w:val="center"/>
              <w:rPr>
                <w:rFonts w:ascii="Times New Roman" w:eastAsia="Times New Roman" w:hAnsi="Times New Roman" w:cs="Times New Roman"/>
                <w:sz w:val="28"/>
                <w:szCs w:val="28"/>
                <w:lang w:eastAsia="ru-RU"/>
              </w:rPr>
            </w:pPr>
            <w:r w:rsidRPr="000E3E1C">
              <w:rPr>
                <w:rFonts w:ascii="Times New Roman" w:eastAsia="Times New Roman" w:hAnsi="Times New Roman" w:cs="Times New Roman"/>
                <w:sz w:val="28"/>
                <w:szCs w:val="28"/>
                <w:lang w:eastAsia="ru-RU"/>
              </w:rPr>
              <w:t>-</w:t>
            </w:r>
          </w:p>
        </w:tc>
        <w:tc>
          <w:tcPr>
            <w:tcW w:w="1283" w:type="dxa"/>
            <w:tcBorders>
              <w:top w:val="single" w:sz="12" w:space="0" w:color="auto"/>
              <w:left w:val="single" w:sz="12" w:space="0" w:color="auto"/>
              <w:bottom w:val="single" w:sz="12" w:space="0" w:color="auto"/>
              <w:right w:val="single" w:sz="4" w:space="0" w:color="auto"/>
            </w:tcBorders>
            <w:vAlign w:val="center"/>
          </w:tcPr>
          <w:p w:rsidR="000E3E1C" w:rsidRPr="000E3E1C" w:rsidRDefault="000E3E1C" w:rsidP="000E3E1C">
            <w:pPr>
              <w:spacing w:after="0" w:line="360" w:lineRule="auto"/>
              <w:ind w:right="255"/>
              <w:jc w:val="center"/>
              <w:rPr>
                <w:rFonts w:ascii="Times New Roman" w:eastAsia="Times New Roman" w:hAnsi="Times New Roman" w:cs="Times New Roman"/>
                <w:color w:val="000000"/>
                <w:sz w:val="28"/>
                <w:szCs w:val="28"/>
                <w:lang w:eastAsia="ru-RU"/>
              </w:rPr>
            </w:pPr>
            <w:r w:rsidRPr="000E3E1C">
              <w:rPr>
                <w:rFonts w:ascii="Times New Roman" w:eastAsia="Times New Roman" w:hAnsi="Times New Roman" w:cs="Times New Roman"/>
                <w:color w:val="000000"/>
                <w:sz w:val="28"/>
                <w:szCs w:val="28"/>
                <w:lang w:eastAsia="ru-RU"/>
              </w:rPr>
              <w:t>19</w:t>
            </w:r>
          </w:p>
        </w:tc>
        <w:tc>
          <w:tcPr>
            <w:tcW w:w="1329" w:type="dxa"/>
            <w:tcBorders>
              <w:top w:val="single" w:sz="12" w:space="0" w:color="auto"/>
              <w:left w:val="single" w:sz="4" w:space="0" w:color="auto"/>
              <w:bottom w:val="single" w:sz="12" w:space="0" w:color="auto"/>
              <w:right w:val="single" w:sz="12" w:space="0" w:color="auto"/>
            </w:tcBorders>
            <w:vAlign w:val="center"/>
          </w:tcPr>
          <w:p w:rsidR="000E3E1C" w:rsidRPr="000E3E1C" w:rsidRDefault="000E3E1C" w:rsidP="000E3E1C">
            <w:pPr>
              <w:spacing w:after="0" w:line="360" w:lineRule="auto"/>
              <w:ind w:right="255"/>
              <w:jc w:val="center"/>
              <w:rPr>
                <w:rFonts w:ascii="Times New Roman" w:eastAsia="Times New Roman" w:hAnsi="Times New Roman" w:cs="Times New Roman"/>
                <w:color w:val="000000"/>
                <w:sz w:val="28"/>
                <w:szCs w:val="28"/>
                <w:lang w:eastAsia="ru-RU"/>
              </w:rPr>
            </w:pPr>
            <w:r w:rsidRPr="000E3E1C">
              <w:rPr>
                <w:rFonts w:ascii="Times New Roman" w:eastAsia="Times New Roman" w:hAnsi="Times New Roman" w:cs="Times New Roman"/>
                <w:color w:val="000000"/>
                <w:sz w:val="28"/>
                <w:szCs w:val="28"/>
                <w:lang w:eastAsia="ru-RU"/>
              </w:rPr>
              <w:t>24 %</w:t>
            </w:r>
          </w:p>
        </w:tc>
      </w:tr>
      <w:tr w:rsidR="000E3E1C" w:rsidRPr="000E3E1C" w:rsidTr="003B01FF">
        <w:tc>
          <w:tcPr>
            <w:tcW w:w="2274" w:type="dxa"/>
            <w:tcBorders>
              <w:top w:val="single" w:sz="12" w:space="0" w:color="auto"/>
              <w:left w:val="single" w:sz="12" w:space="0" w:color="auto"/>
              <w:bottom w:val="single" w:sz="12" w:space="0" w:color="auto"/>
              <w:right w:val="single" w:sz="12" w:space="0" w:color="auto"/>
            </w:tcBorders>
          </w:tcPr>
          <w:p w:rsidR="000E3E1C" w:rsidRPr="000E3E1C" w:rsidRDefault="000E3E1C" w:rsidP="000E3E1C">
            <w:pPr>
              <w:spacing w:after="0" w:line="240" w:lineRule="auto"/>
              <w:ind w:right="255"/>
              <w:rPr>
                <w:rFonts w:ascii="Times New Roman" w:eastAsia="Times New Roman" w:hAnsi="Times New Roman" w:cs="Times New Roman"/>
                <w:color w:val="000000"/>
                <w:lang w:eastAsia="ru-RU"/>
              </w:rPr>
            </w:pPr>
            <w:r w:rsidRPr="000E3E1C">
              <w:rPr>
                <w:rFonts w:ascii="Times New Roman" w:eastAsia="Times New Roman" w:hAnsi="Times New Roman" w:cs="Times New Roman"/>
                <w:color w:val="000000"/>
                <w:lang w:eastAsia="ru-RU"/>
              </w:rPr>
              <w:t>школьники начальных классов</w:t>
            </w:r>
          </w:p>
          <w:p w:rsidR="000E3E1C" w:rsidRPr="000E3E1C" w:rsidRDefault="000E3E1C" w:rsidP="000E3E1C">
            <w:pPr>
              <w:spacing w:after="0" w:line="240" w:lineRule="auto"/>
              <w:ind w:right="255"/>
              <w:rPr>
                <w:rFonts w:ascii="Times New Roman" w:eastAsia="Times New Roman" w:hAnsi="Times New Roman" w:cs="Times New Roman"/>
                <w:i/>
                <w:color w:val="000000"/>
                <w:lang w:eastAsia="ru-RU"/>
              </w:rPr>
            </w:pPr>
            <w:r w:rsidRPr="000E3E1C">
              <w:rPr>
                <w:rFonts w:ascii="Times New Roman" w:eastAsia="Times New Roman" w:hAnsi="Times New Roman" w:cs="Times New Roman"/>
                <w:i/>
                <w:color w:val="000000"/>
                <w:lang w:eastAsia="ru-RU"/>
              </w:rPr>
              <w:t>от 7 до 10 лет</w:t>
            </w:r>
          </w:p>
        </w:tc>
        <w:tc>
          <w:tcPr>
            <w:tcW w:w="2599" w:type="dxa"/>
            <w:vMerge/>
            <w:tcBorders>
              <w:left w:val="single" w:sz="12" w:space="0" w:color="auto"/>
              <w:right w:val="single" w:sz="12" w:space="0" w:color="auto"/>
            </w:tcBorders>
            <w:vAlign w:val="center"/>
          </w:tcPr>
          <w:p w:rsidR="000E3E1C" w:rsidRPr="000E3E1C" w:rsidRDefault="000E3E1C" w:rsidP="000E3E1C">
            <w:pPr>
              <w:spacing w:after="0" w:line="360" w:lineRule="auto"/>
              <w:ind w:right="255"/>
              <w:jc w:val="center"/>
              <w:rPr>
                <w:rFonts w:ascii="Times New Roman" w:eastAsia="Times New Roman" w:hAnsi="Times New Roman" w:cs="Times New Roman"/>
                <w:color w:val="000000"/>
                <w:sz w:val="28"/>
                <w:szCs w:val="28"/>
                <w:lang w:eastAsia="ru-RU"/>
              </w:rPr>
            </w:pPr>
          </w:p>
        </w:tc>
        <w:tc>
          <w:tcPr>
            <w:tcW w:w="1325" w:type="dxa"/>
            <w:tcBorders>
              <w:top w:val="single" w:sz="12" w:space="0" w:color="auto"/>
              <w:left w:val="single" w:sz="12" w:space="0" w:color="auto"/>
              <w:bottom w:val="single" w:sz="12" w:space="0" w:color="auto"/>
              <w:right w:val="single" w:sz="4" w:space="0" w:color="auto"/>
            </w:tcBorders>
            <w:vAlign w:val="center"/>
          </w:tcPr>
          <w:p w:rsidR="000E3E1C" w:rsidRPr="000E3E1C" w:rsidRDefault="000E3E1C" w:rsidP="000E3E1C">
            <w:pPr>
              <w:spacing w:after="0" w:line="360" w:lineRule="auto"/>
              <w:ind w:right="255"/>
              <w:jc w:val="center"/>
              <w:rPr>
                <w:rFonts w:ascii="Times New Roman" w:eastAsia="Times New Roman" w:hAnsi="Times New Roman" w:cs="Times New Roman"/>
                <w:color w:val="000000"/>
                <w:sz w:val="28"/>
                <w:szCs w:val="28"/>
                <w:lang w:eastAsia="ru-RU"/>
              </w:rPr>
            </w:pPr>
            <w:r w:rsidRPr="000E3E1C">
              <w:rPr>
                <w:rFonts w:ascii="Times New Roman" w:eastAsia="Times New Roman" w:hAnsi="Times New Roman" w:cs="Times New Roman"/>
                <w:color w:val="000000"/>
                <w:sz w:val="28"/>
                <w:szCs w:val="28"/>
                <w:lang w:eastAsia="ru-RU"/>
              </w:rPr>
              <w:t>-</w:t>
            </w:r>
          </w:p>
        </w:tc>
        <w:tc>
          <w:tcPr>
            <w:tcW w:w="1328" w:type="dxa"/>
            <w:tcBorders>
              <w:top w:val="single" w:sz="12" w:space="0" w:color="auto"/>
              <w:left w:val="single" w:sz="4" w:space="0" w:color="auto"/>
              <w:bottom w:val="single" w:sz="12" w:space="0" w:color="auto"/>
              <w:right w:val="single" w:sz="12" w:space="0" w:color="auto"/>
            </w:tcBorders>
            <w:vAlign w:val="center"/>
          </w:tcPr>
          <w:p w:rsidR="000E3E1C" w:rsidRPr="000E3E1C" w:rsidRDefault="000E3E1C" w:rsidP="000E3E1C">
            <w:pPr>
              <w:spacing w:after="0" w:line="360" w:lineRule="auto"/>
              <w:ind w:right="255"/>
              <w:jc w:val="center"/>
              <w:rPr>
                <w:rFonts w:ascii="Times New Roman" w:eastAsia="Times New Roman" w:hAnsi="Times New Roman" w:cs="Times New Roman"/>
                <w:sz w:val="28"/>
                <w:szCs w:val="28"/>
                <w:lang w:eastAsia="ru-RU"/>
              </w:rPr>
            </w:pPr>
            <w:r w:rsidRPr="000E3E1C">
              <w:rPr>
                <w:rFonts w:ascii="Times New Roman" w:eastAsia="Times New Roman" w:hAnsi="Times New Roman" w:cs="Times New Roman"/>
                <w:sz w:val="28"/>
                <w:szCs w:val="28"/>
                <w:lang w:eastAsia="ru-RU"/>
              </w:rPr>
              <w:t>-</w:t>
            </w:r>
          </w:p>
        </w:tc>
        <w:tc>
          <w:tcPr>
            <w:tcW w:w="1283" w:type="dxa"/>
            <w:tcBorders>
              <w:top w:val="single" w:sz="12" w:space="0" w:color="auto"/>
              <w:left w:val="single" w:sz="12" w:space="0" w:color="auto"/>
              <w:bottom w:val="single" w:sz="12" w:space="0" w:color="auto"/>
              <w:right w:val="single" w:sz="4" w:space="0" w:color="auto"/>
            </w:tcBorders>
            <w:vAlign w:val="center"/>
          </w:tcPr>
          <w:p w:rsidR="000E3E1C" w:rsidRPr="000E3E1C" w:rsidRDefault="000E3E1C" w:rsidP="000E3E1C">
            <w:pPr>
              <w:spacing w:after="0" w:line="360" w:lineRule="auto"/>
              <w:ind w:right="255"/>
              <w:jc w:val="center"/>
              <w:rPr>
                <w:rFonts w:ascii="Times New Roman" w:eastAsia="Times New Roman" w:hAnsi="Times New Roman" w:cs="Times New Roman"/>
                <w:color w:val="000000"/>
                <w:sz w:val="28"/>
                <w:szCs w:val="28"/>
                <w:lang w:eastAsia="ru-RU"/>
              </w:rPr>
            </w:pPr>
            <w:r w:rsidRPr="000E3E1C">
              <w:rPr>
                <w:rFonts w:ascii="Times New Roman" w:eastAsia="Times New Roman" w:hAnsi="Times New Roman" w:cs="Times New Roman"/>
                <w:color w:val="000000"/>
                <w:sz w:val="28"/>
                <w:szCs w:val="28"/>
                <w:lang w:eastAsia="ru-RU"/>
              </w:rPr>
              <w:t>18</w:t>
            </w:r>
          </w:p>
        </w:tc>
        <w:tc>
          <w:tcPr>
            <w:tcW w:w="1329" w:type="dxa"/>
            <w:tcBorders>
              <w:top w:val="single" w:sz="12" w:space="0" w:color="auto"/>
              <w:left w:val="single" w:sz="4" w:space="0" w:color="auto"/>
              <w:bottom w:val="single" w:sz="12" w:space="0" w:color="auto"/>
              <w:right w:val="single" w:sz="12" w:space="0" w:color="auto"/>
            </w:tcBorders>
            <w:vAlign w:val="center"/>
          </w:tcPr>
          <w:p w:rsidR="000E3E1C" w:rsidRPr="000E3E1C" w:rsidRDefault="000E3E1C" w:rsidP="000E3E1C">
            <w:pPr>
              <w:spacing w:after="0" w:line="360" w:lineRule="auto"/>
              <w:ind w:right="255"/>
              <w:jc w:val="center"/>
              <w:rPr>
                <w:rFonts w:ascii="Times New Roman" w:eastAsia="Times New Roman" w:hAnsi="Times New Roman" w:cs="Times New Roman"/>
                <w:color w:val="000000"/>
                <w:sz w:val="28"/>
                <w:szCs w:val="28"/>
                <w:lang w:eastAsia="ru-RU"/>
              </w:rPr>
            </w:pPr>
            <w:r w:rsidRPr="000E3E1C">
              <w:rPr>
                <w:rFonts w:ascii="Times New Roman" w:eastAsia="Times New Roman" w:hAnsi="Times New Roman" w:cs="Times New Roman"/>
                <w:color w:val="000000"/>
                <w:sz w:val="28"/>
                <w:szCs w:val="28"/>
                <w:lang w:eastAsia="ru-RU"/>
              </w:rPr>
              <w:t>28%</w:t>
            </w:r>
          </w:p>
        </w:tc>
      </w:tr>
      <w:tr w:rsidR="000E3E1C" w:rsidRPr="000E3E1C" w:rsidTr="003B01FF">
        <w:tc>
          <w:tcPr>
            <w:tcW w:w="2274" w:type="dxa"/>
            <w:tcBorders>
              <w:top w:val="single" w:sz="12" w:space="0" w:color="auto"/>
              <w:left w:val="single" w:sz="12" w:space="0" w:color="auto"/>
              <w:bottom w:val="single" w:sz="12" w:space="0" w:color="auto"/>
              <w:right w:val="single" w:sz="12" w:space="0" w:color="auto"/>
            </w:tcBorders>
          </w:tcPr>
          <w:p w:rsidR="000E3E1C" w:rsidRPr="000E3E1C" w:rsidRDefault="000E3E1C" w:rsidP="000E3E1C">
            <w:pPr>
              <w:spacing w:after="0" w:line="240" w:lineRule="auto"/>
              <w:ind w:right="255"/>
              <w:rPr>
                <w:rFonts w:ascii="Times New Roman" w:eastAsia="Times New Roman" w:hAnsi="Times New Roman" w:cs="Times New Roman"/>
                <w:color w:val="000000"/>
                <w:lang w:eastAsia="ru-RU"/>
              </w:rPr>
            </w:pPr>
            <w:r w:rsidRPr="000E3E1C">
              <w:rPr>
                <w:rFonts w:ascii="Times New Roman" w:eastAsia="Times New Roman" w:hAnsi="Times New Roman" w:cs="Times New Roman"/>
                <w:color w:val="000000"/>
                <w:lang w:eastAsia="ru-RU"/>
              </w:rPr>
              <w:t>школьники средних классов</w:t>
            </w:r>
          </w:p>
          <w:p w:rsidR="000E3E1C" w:rsidRPr="000E3E1C" w:rsidRDefault="000E3E1C" w:rsidP="000E3E1C">
            <w:pPr>
              <w:spacing w:after="0" w:line="240" w:lineRule="auto"/>
              <w:ind w:right="255"/>
              <w:rPr>
                <w:rFonts w:ascii="Times New Roman" w:eastAsia="Times New Roman" w:hAnsi="Times New Roman" w:cs="Times New Roman"/>
                <w:i/>
                <w:color w:val="000000"/>
                <w:lang w:eastAsia="ru-RU"/>
              </w:rPr>
            </w:pPr>
            <w:r w:rsidRPr="000E3E1C">
              <w:rPr>
                <w:rFonts w:ascii="Times New Roman" w:eastAsia="Times New Roman" w:hAnsi="Times New Roman" w:cs="Times New Roman"/>
                <w:i/>
                <w:color w:val="000000"/>
                <w:lang w:eastAsia="ru-RU"/>
              </w:rPr>
              <w:t>от 10 до 14 лет</w:t>
            </w:r>
          </w:p>
        </w:tc>
        <w:tc>
          <w:tcPr>
            <w:tcW w:w="2599" w:type="dxa"/>
            <w:vMerge/>
            <w:tcBorders>
              <w:left w:val="single" w:sz="12" w:space="0" w:color="auto"/>
              <w:right w:val="single" w:sz="12" w:space="0" w:color="auto"/>
            </w:tcBorders>
            <w:vAlign w:val="center"/>
          </w:tcPr>
          <w:p w:rsidR="000E3E1C" w:rsidRPr="000E3E1C" w:rsidRDefault="000E3E1C" w:rsidP="000E3E1C">
            <w:pPr>
              <w:spacing w:after="0" w:line="360" w:lineRule="auto"/>
              <w:ind w:right="255"/>
              <w:jc w:val="center"/>
              <w:rPr>
                <w:rFonts w:ascii="Times New Roman" w:eastAsia="Times New Roman" w:hAnsi="Times New Roman" w:cs="Times New Roman"/>
                <w:color w:val="000000"/>
                <w:sz w:val="28"/>
                <w:szCs w:val="28"/>
                <w:lang w:eastAsia="ru-RU"/>
              </w:rPr>
            </w:pPr>
          </w:p>
        </w:tc>
        <w:tc>
          <w:tcPr>
            <w:tcW w:w="1325" w:type="dxa"/>
            <w:tcBorders>
              <w:top w:val="single" w:sz="12" w:space="0" w:color="auto"/>
              <w:left w:val="single" w:sz="12" w:space="0" w:color="auto"/>
              <w:bottom w:val="single" w:sz="12" w:space="0" w:color="auto"/>
              <w:right w:val="single" w:sz="4" w:space="0" w:color="auto"/>
            </w:tcBorders>
            <w:vAlign w:val="center"/>
          </w:tcPr>
          <w:p w:rsidR="000E3E1C" w:rsidRPr="000E3E1C" w:rsidRDefault="000E3E1C" w:rsidP="000E3E1C">
            <w:pPr>
              <w:spacing w:after="0" w:line="360" w:lineRule="auto"/>
              <w:ind w:right="255"/>
              <w:jc w:val="center"/>
              <w:rPr>
                <w:rFonts w:ascii="Times New Roman" w:eastAsia="Times New Roman" w:hAnsi="Times New Roman" w:cs="Times New Roman"/>
                <w:color w:val="000000"/>
                <w:sz w:val="28"/>
                <w:szCs w:val="28"/>
                <w:lang w:eastAsia="ru-RU"/>
              </w:rPr>
            </w:pPr>
            <w:r w:rsidRPr="000E3E1C">
              <w:rPr>
                <w:rFonts w:ascii="Times New Roman" w:eastAsia="Times New Roman" w:hAnsi="Times New Roman" w:cs="Times New Roman"/>
                <w:color w:val="000000"/>
                <w:sz w:val="28"/>
                <w:szCs w:val="28"/>
                <w:lang w:eastAsia="ru-RU"/>
              </w:rPr>
              <w:t>-</w:t>
            </w:r>
          </w:p>
        </w:tc>
        <w:tc>
          <w:tcPr>
            <w:tcW w:w="1328" w:type="dxa"/>
            <w:tcBorders>
              <w:top w:val="single" w:sz="12" w:space="0" w:color="auto"/>
              <w:left w:val="single" w:sz="4" w:space="0" w:color="auto"/>
              <w:bottom w:val="single" w:sz="12" w:space="0" w:color="auto"/>
              <w:right w:val="single" w:sz="12" w:space="0" w:color="auto"/>
            </w:tcBorders>
            <w:vAlign w:val="center"/>
          </w:tcPr>
          <w:p w:rsidR="000E3E1C" w:rsidRPr="000E3E1C" w:rsidRDefault="000E3E1C" w:rsidP="000E3E1C">
            <w:pPr>
              <w:spacing w:after="0" w:line="360" w:lineRule="auto"/>
              <w:ind w:right="255"/>
              <w:jc w:val="center"/>
              <w:rPr>
                <w:rFonts w:ascii="Times New Roman" w:eastAsia="Times New Roman" w:hAnsi="Times New Roman" w:cs="Times New Roman"/>
                <w:sz w:val="28"/>
                <w:szCs w:val="28"/>
                <w:lang w:eastAsia="ru-RU"/>
              </w:rPr>
            </w:pPr>
            <w:r w:rsidRPr="000E3E1C">
              <w:rPr>
                <w:rFonts w:ascii="Times New Roman" w:eastAsia="Times New Roman" w:hAnsi="Times New Roman" w:cs="Times New Roman"/>
                <w:sz w:val="28"/>
                <w:szCs w:val="28"/>
                <w:lang w:eastAsia="ru-RU"/>
              </w:rPr>
              <w:t>-</w:t>
            </w:r>
          </w:p>
        </w:tc>
        <w:tc>
          <w:tcPr>
            <w:tcW w:w="1283" w:type="dxa"/>
            <w:tcBorders>
              <w:top w:val="single" w:sz="12" w:space="0" w:color="auto"/>
              <w:left w:val="single" w:sz="12" w:space="0" w:color="auto"/>
              <w:bottom w:val="single" w:sz="12" w:space="0" w:color="auto"/>
              <w:right w:val="single" w:sz="4" w:space="0" w:color="auto"/>
            </w:tcBorders>
            <w:vAlign w:val="center"/>
          </w:tcPr>
          <w:p w:rsidR="000E3E1C" w:rsidRPr="000E3E1C" w:rsidRDefault="000E3E1C" w:rsidP="000E3E1C">
            <w:pPr>
              <w:spacing w:after="0" w:line="360" w:lineRule="auto"/>
              <w:ind w:right="255"/>
              <w:jc w:val="center"/>
              <w:rPr>
                <w:rFonts w:ascii="Times New Roman" w:eastAsia="Times New Roman" w:hAnsi="Times New Roman" w:cs="Times New Roman"/>
                <w:color w:val="000000"/>
                <w:sz w:val="28"/>
                <w:szCs w:val="28"/>
                <w:lang w:eastAsia="ru-RU"/>
              </w:rPr>
            </w:pPr>
            <w:r w:rsidRPr="000E3E1C">
              <w:rPr>
                <w:rFonts w:ascii="Times New Roman" w:eastAsia="Times New Roman" w:hAnsi="Times New Roman" w:cs="Times New Roman"/>
                <w:color w:val="000000"/>
                <w:sz w:val="28"/>
                <w:szCs w:val="28"/>
                <w:lang w:eastAsia="ru-RU"/>
              </w:rPr>
              <w:t>24</w:t>
            </w:r>
          </w:p>
        </w:tc>
        <w:tc>
          <w:tcPr>
            <w:tcW w:w="1329" w:type="dxa"/>
            <w:tcBorders>
              <w:top w:val="single" w:sz="12" w:space="0" w:color="auto"/>
              <w:left w:val="single" w:sz="4" w:space="0" w:color="auto"/>
              <w:bottom w:val="single" w:sz="12" w:space="0" w:color="auto"/>
              <w:right w:val="single" w:sz="12" w:space="0" w:color="auto"/>
            </w:tcBorders>
            <w:vAlign w:val="center"/>
          </w:tcPr>
          <w:p w:rsidR="000E3E1C" w:rsidRPr="000E3E1C" w:rsidRDefault="000E3E1C" w:rsidP="000E3E1C">
            <w:pPr>
              <w:spacing w:after="0" w:line="360" w:lineRule="auto"/>
              <w:ind w:right="255"/>
              <w:jc w:val="center"/>
              <w:rPr>
                <w:rFonts w:ascii="Times New Roman" w:eastAsia="Times New Roman" w:hAnsi="Times New Roman" w:cs="Times New Roman"/>
                <w:color w:val="000000"/>
                <w:sz w:val="28"/>
                <w:szCs w:val="28"/>
                <w:lang w:eastAsia="ru-RU"/>
              </w:rPr>
            </w:pPr>
            <w:r w:rsidRPr="000E3E1C">
              <w:rPr>
                <w:rFonts w:ascii="Times New Roman" w:eastAsia="Times New Roman" w:hAnsi="Times New Roman" w:cs="Times New Roman"/>
                <w:color w:val="000000"/>
                <w:sz w:val="28"/>
                <w:szCs w:val="28"/>
                <w:lang w:eastAsia="ru-RU"/>
              </w:rPr>
              <w:t>35%</w:t>
            </w:r>
          </w:p>
        </w:tc>
      </w:tr>
      <w:tr w:rsidR="000E3E1C" w:rsidRPr="000E3E1C" w:rsidTr="003B01FF">
        <w:tc>
          <w:tcPr>
            <w:tcW w:w="2274" w:type="dxa"/>
            <w:tcBorders>
              <w:top w:val="single" w:sz="12" w:space="0" w:color="auto"/>
              <w:left w:val="single" w:sz="12" w:space="0" w:color="auto"/>
              <w:bottom w:val="single" w:sz="12" w:space="0" w:color="auto"/>
              <w:right w:val="single" w:sz="12" w:space="0" w:color="auto"/>
            </w:tcBorders>
          </w:tcPr>
          <w:p w:rsidR="000E3E1C" w:rsidRPr="000E3E1C" w:rsidRDefault="000E3E1C" w:rsidP="000E3E1C">
            <w:pPr>
              <w:spacing w:after="0" w:line="240" w:lineRule="auto"/>
              <w:ind w:right="255"/>
              <w:rPr>
                <w:rFonts w:ascii="Times New Roman" w:eastAsia="Times New Roman" w:hAnsi="Times New Roman" w:cs="Times New Roman"/>
                <w:color w:val="000000"/>
                <w:lang w:eastAsia="ru-RU"/>
              </w:rPr>
            </w:pPr>
            <w:r w:rsidRPr="000E3E1C">
              <w:rPr>
                <w:rFonts w:ascii="Times New Roman" w:eastAsia="Times New Roman" w:hAnsi="Times New Roman" w:cs="Times New Roman"/>
                <w:color w:val="000000"/>
                <w:lang w:eastAsia="ru-RU"/>
              </w:rPr>
              <w:t>школьники старших классов</w:t>
            </w:r>
          </w:p>
          <w:p w:rsidR="000E3E1C" w:rsidRPr="000E3E1C" w:rsidRDefault="000E3E1C" w:rsidP="000E3E1C">
            <w:pPr>
              <w:spacing w:after="0" w:line="240" w:lineRule="auto"/>
              <w:ind w:right="255"/>
              <w:rPr>
                <w:rFonts w:ascii="Times New Roman" w:eastAsia="Times New Roman" w:hAnsi="Times New Roman" w:cs="Times New Roman"/>
                <w:i/>
                <w:color w:val="000000"/>
                <w:lang w:eastAsia="ru-RU"/>
              </w:rPr>
            </w:pPr>
            <w:r w:rsidRPr="000E3E1C">
              <w:rPr>
                <w:rFonts w:ascii="Times New Roman" w:eastAsia="Times New Roman" w:hAnsi="Times New Roman" w:cs="Times New Roman"/>
                <w:i/>
                <w:color w:val="000000"/>
                <w:lang w:eastAsia="ru-RU"/>
              </w:rPr>
              <w:t>от 14 до 16 лет</w:t>
            </w:r>
          </w:p>
        </w:tc>
        <w:tc>
          <w:tcPr>
            <w:tcW w:w="2599" w:type="dxa"/>
            <w:vMerge/>
            <w:tcBorders>
              <w:left w:val="single" w:sz="12" w:space="0" w:color="auto"/>
              <w:bottom w:val="single" w:sz="12" w:space="0" w:color="auto"/>
              <w:right w:val="single" w:sz="12" w:space="0" w:color="auto"/>
            </w:tcBorders>
            <w:vAlign w:val="center"/>
          </w:tcPr>
          <w:p w:rsidR="000E3E1C" w:rsidRPr="000E3E1C" w:rsidRDefault="000E3E1C" w:rsidP="000E3E1C">
            <w:pPr>
              <w:spacing w:after="0" w:line="360" w:lineRule="auto"/>
              <w:ind w:right="255"/>
              <w:jc w:val="center"/>
              <w:rPr>
                <w:rFonts w:ascii="Times New Roman" w:eastAsia="Times New Roman" w:hAnsi="Times New Roman" w:cs="Times New Roman"/>
                <w:color w:val="000000"/>
                <w:sz w:val="28"/>
                <w:szCs w:val="28"/>
                <w:lang w:eastAsia="ru-RU"/>
              </w:rPr>
            </w:pPr>
          </w:p>
        </w:tc>
        <w:tc>
          <w:tcPr>
            <w:tcW w:w="1325" w:type="dxa"/>
            <w:tcBorders>
              <w:top w:val="single" w:sz="12" w:space="0" w:color="auto"/>
              <w:left w:val="single" w:sz="12" w:space="0" w:color="auto"/>
              <w:bottom w:val="single" w:sz="12" w:space="0" w:color="auto"/>
              <w:right w:val="single" w:sz="4" w:space="0" w:color="auto"/>
            </w:tcBorders>
            <w:vAlign w:val="center"/>
          </w:tcPr>
          <w:p w:rsidR="000E3E1C" w:rsidRPr="000E3E1C" w:rsidRDefault="000E3E1C" w:rsidP="000E3E1C">
            <w:pPr>
              <w:spacing w:after="0" w:line="360" w:lineRule="auto"/>
              <w:ind w:right="255"/>
              <w:jc w:val="center"/>
              <w:rPr>
                <w:rFonts w:ascii="Times New Roman" w:eastAsia="Times New Roman" w:hAnsi="Times New Roman" w:cs="Times New Roman"/>
                <w:color w:val="000000"/>
                <w:sz w:val="28"/>
                <w:szCs w:val="28"/>
                <w:lang w:eastAsia="ru-RU"/>
              </w:rPr>
            </w:pPr>
            <w:r w:rsidRPr="000E3E1C">
              <w:rPr>
                <w:rFonts w:ascii="Times New Roman" w:eastAsia="Times New Roman" w:hAnsi="Times New Roman" w:cs="Times New Roman"/>
                <w:color w:val="000000"/>
                <w:sz w:val="28"/>
                <w:szCs w:val="28"/>
                <w:lang w:eastAsia="ru-RU"/>
              </w:rPr>
              <w:t>-</w:t>
            </w:r>
          </w:p>
        </w:tc>
        <w:tc>
          <w:tcPr>
            <w:tcW w:w="1328" w:type="dxa"/>
            <w:tcBorders>
              <w:top w:val="single" w:sz="12" w:space="0" w:color="auto"/>
              <w:left w:val="single" w:sz="4" w:space="0" w:color="auto"/>
              <w:bottom w:val="single" w:sz="12" w:space="0" w:color="auto"/>
              <w:right w:val="single" w:sz="12" w:space="0" w:color="auto"/>
            </w:tcBorders>
            <w:vAlign w:val="center"/>
          </w:tcPr>
          <w:p w:rsidR="000E3E1C" w:rsidRPr="000E3E1C" w:rsidRDefault="000E3E1C" w:rsidP="000E3E1C">
            <w:pPr>
              <w:spacing w:after="0" w:line="360" w:lineRule="auto"/>
              <w:ind w:right="255"/>
              <w:jc w:val="center"/>
              <w:rPr>
                <w:rFonts w:ascii="Times New Roman" w:eastAsia="Times New Roman" w:hAnsi="Times New Roman" w:cs="Times New Roman"/>
                <w:sz w:val="28"/>
                <w:szCs w:val="28"/>
                <w:lang w:eastAsia="ru-RU"/>
              </w:rPr>
            </w:pPr>
            <w:r w:rsidRPr="000E3E1C">
              <w:rPr>
                <w:rFonts w:ascii="Times New Roman" w:eastAsia="Times New Roman" w:hAnsi="Times New Roman" w:cs="Times New Roman"/>
                <w:sz w:val="28"/>
                <w:szCs w:val="28"/>
                <w:lang w:eastAsia="ru-RU"/>
              </w:rPr>
              <w:t>-</w:t>
            </w:r>
          </w:p>
        </w:tc>
        <w:tc>
          <w:tcPr>
            <w:tcW w:w="1283" w:type="dxa"/>
            <w:tcBorders>
              <w:top w:val="single" w:sz="12" w:space="0" w:color="auto"/>
              <w:left w:val="single" w:sz="12" w:space="0" w:color="auto"/>
              <w:bottom w:val="single" w:sz="12" w:space="0" w:color="auto"/>
              <w:right w:val="single" w:sz="4" w:space="0" w:color="auto"/>
            </w:tcBorders>
            <w:vAlign w:val="center"/>
          </w:tcPr>
          <w:p w:rsidR="000E3E1C" w:rsidRPr="000E3E1C" w:rsidRDefault="000E3E1C" w:rsidP="000E3E1C">
            <w:pPr>
              <w:spacing w:after="0" w:line="360" w:lineRule="auto"/>
              <w:ind w:right="255"/>
              <w:jc w:val="center"/>
              <w:rPr>
                <w:rFonts w:ascii="Times New Roman" w:eastAsia="Times New Roman" w:hAnsi="Times New Roman" w:cs="Times New Roman"/>
                <w:color w:val="000000"/>
                <w:sz w:val="28"/>
                <w:szCs w:val="28"/>
                <w:lang w:eastAsia="ru-RU"/>
              </w:rPr>
            </w:pPr>
            <w:r w:rsidRPr="000E3E1C">
              <w:rPr>
                <w:rFonts w:ascii="Times New Roman" w:eastAsia="Times New Roman" w:hAnsi="Times New Roman" w:cs="Times New Roman"/>
                <w:color w:val="000000"/>
                <w:sz w:val="28"/>
                <w:szCs w:val="28"/>
                <w:lang w:eastAsia="ru-RU"/>
              </w:rPr>
              <w:t>12</w:t>
            </w:r>
          </w:p>
        </w:tc>
        <w:tc>
          <w:tcPr>
            <w:tcW w:w="1329" w:type="dxa"/>
            <w:tcBorders>
              <w:top w:val="single" w:sz="12" w:space="0" w:color="auto"/>
              <w:left w:val="single" w:sz="4" w:space="0" w:color="auto"/>
              <w:bottom w:val="single" w:sz="12" w:space="0" w:color="auto"/>
              <w:right w:val="single" w:sz="12" w:space="0" w:color="auto"/>
            </w:tcBorders>
            <w:vAlign w:val="center"/>
          </w:tcPr>
          <w:p w:rsidR="000E3E1C" w:rsidRPr="000E3E1C" w:rsidRDefault="000E3E1C" w:rsidP="000E3E1C">
            <w:pPr>
              <w:spacing w:after="0" w:line="360" w:lineRule="auto"/>
              <w:ind w:right="255"/>
              <w:jc w:val="center"/>
              <w:rPr>
                <w:rFonts w:ascii="Times New Roman" w:eastAsia="Times New Roman" w:hAnsi="Times New Roman" w:cs="Times New Roman"/>
                <w:color w:val="000000"/>
                <w:sz w:val="28"/>
                <w:szCs w:val="28"/>
                <w:lang w:eastAsia="ru-RU"/>
              </w:rPr>
            </w:pPr>
            <w:r w:rsidRPr="000E3E1C">
              <w:rPr>
                <w:rFonts w:ascii="Times New Roman" w:eastAsia="Times New Roman" w:hAnsi="Times New Roman" w:cs="Times New Roman"/>
                <w:color w:val="000000"/>
                <w:sz w:val="28"/>
                <w:szCs w:val="28"/>
                <w:lang w:eastAsia="ru-RU"/>
              </w:rPr>
              <w:t>13%</w:t>
            </w:r>
          </w:p>
        </w:tc>
      </w:tr>
    </w:tbl>
    <w:p w:rsidR="000E3E1C" w:rsidRPr="000E3E1C" w:rsidRDefault="000E3E1C" w:rsidP="000E3E1C">
      <w:pPr>
        <w:spacing w:after="0" w:line="240" w:lineRule="auto"/>
        <w:ind w:left="-142" w:firstLine="850"/>
        <w:jc w:val="both"/>
        <w:rPr>
          <w:rFonts w:ascii="Times New Roman" w:eastAsia="Times New Roman" w:hAnsi="Times New Roman" w:cs="Times New Roman"/>
          <w:sz w:val="20"/>
          <w:szCs w:val="20"/>
          <w:lang w:eastAsia="ru-RU"/>
        </w:rPr>
      </w:pPr>
    </w:p>
    <w:p w:rsidR="000E3E1C" w:rsidRPr="000E3E1C" w:rsidRDefault="000E3E1C" w:rsidP="000E3E1C">
      <w:pPr>
        <w:spacing w:after="0" w:line="240" w:lineRule="auto"/>
        <w:ind w:right="255"/>
        <w:jc w:val="center"/>
        <w:rPr>
          <w:rFonts w:ascii="Times New Roman" w:eastAsia="Times New Roman" w:hAnsi="Times New Roman" w:cs="Times New Roman"/>
          <w:b/>
          <w:bCs/>
          <w:iCs/>
          <w:color w:val="339966"/>
          <w:sz w:val="40"/>
          <w:szCs w:val="40"/>
          <w:lang w:eastAsia="ru-RU"/>
        </w:rPr>
      </w:pPr>
    </w:p>
    <w:p w:rsidR="000E3E1C" w:rsidRPr="000E3E1C" w:rsidRDefault="000E3E1C" w:rsidP="000E3E1C">
      <w:pPr>
        <w:spacing w:after="0" w:line="240" w:lineRule="auto"/>
        <w:ind w:right="255"/>
        <w:jc w:val="center"/>
        <w:rPr>
          <w:rFonts w:ascii="Times New Roman" w:eastAsia="Times New Roman" w:hAnsi="Times New Roman" w:cs="Times New Roman"/>
          <w:b/>
          <w:bCs/>
          <w:iCs/>
          <w:color w:val="339966"/>
          <w:sz w:val="40"/>
          <w:szCs w:val="40"/>
          <w:lang w:eastAsia="ru-RU"/>
        </w:rPr>
      </w:pPr>
      <w:r w:rsidRPr="000E3E1C">
        <w:rPr>
          <w:rFonts w:ascii="Times New Roman" w:eastAsia="Times New Roman" w:hAnsi="Times New Roman" w:cs="Times New Roman"/>
          <w:b/>
          <w:bCs/>
          <w:iCs/>
          <w:color w:val="339966"/>
          <w:sz w:val="40"/>
          <w:szCs w:val="40"/>
          <w:lang w:eastAsia="ru-RU"/>
        </w:rPr>
        <w:t>Кировский район</w:t>
      </w:r>
    </w:p>
    <w:p w:rsidR="000E3E1C" w:rsidRPr="000E3E1C" w:rsidRDefault="000E3E1C" w:rsidP="000E3E1C">
      <w:pPr>
        <w:spacing w:after="0" w:line="240" w:lineRule="auto"/>
        <w:ind w:right="255"/>
        <w:jc w:val="center"/>
        <w:rPr>
          <w:rFonts w:ascii="Times New Roman" w:eastAsia="Times New Roman" w:hAnsi="Times New Roman" w:cs="Times New Roman"/>
          <w:bCs/>
          <w:iCs/>
          <w:color w:val="000000"/>
          <w:sz w:val="28"/>
          <w:szCs w:val="28"/>
          <w:lang w:eastAsia="ru-RU"/>
        </w:rPr>
      </w:pPr>
    </w:p>
    <w:p w:rsidR="000E3E1C" w:rsidRPr="000E3E1C" w:rsidRDefault="000E3E1C" w:rsidP="000E3E1C">
      <w:pPr>
        <w:spacing w:after="0" w:line="240" w:lineRule="auto"/>
        <w:ind w:left="-426" w:right="255" w:firstLine="993"/>
        <w:jc w:val="both"/>
        <w:rPr>
          <w:rFonts w:ascii="Times New Roman" w:eastAsia="Times New Roman" w:hAnsi="Times New Roman" w:cs="Times New Roman"/>
          <w:b/>
          <w:sz w:val="28"/>
          <w:szCs w:val="28"/>
          <w:lang w:eastAsia="ru-RU"/>
        </w:rPr>
      </w:pPr>
      <w:r w:rsidRPr="000E3E1C">
        <w:rPr>
          <w:rFonts w:ascii="Times New Roman" w:eastAsia="Times New Roman" w:hAnsi="Times New Roman" w:cs="Times New Roman"/>
          <w:color w:val="000000"/>
          <w:sz w:val="28"/>
          <w:szCs w:val="28"/>
          <w:lang w:eastAsia="ru-RU"/>
        </w:rPr>
        <w:t>За одиннадцать месяцев 2017 г. на территории Кировского  района г. Екатеринбурга с участием детей</w:t>
      </w:r>
      <w:r w:rsidRPr="000E3E1C">
        <w:rPr>
          <w:rFonts w:ascii="Times New Roman" w:eastAsia="Times New Roman" w:hAnsi="Times New Roman" w:cs="Times New Roman"/>
          <w:b/>
          <w:sz w:val="28"/>
          <w:szCs w:val="28"/>
          <w:lang w:eastAsia="ru-RU"/>
        </w:rPr>
        <w:t xml:space="preserve"> </w:t>
      </w:r>
      <w:r w:rsidRPr="000E3E1C">
        <w:rPr>
          <w:rFonts w:ascii="Times New Roman" w:eastAsia="Times New Roman" w:hAnsi="Times New Roman" w:cs="Times New Roman"/>
          <w:sz w:val="28"/>
          <w:szCs w:val="28"/>
          <w:lang w:eastAsia="ru-RU"/>
        </w:rPr>
        <w:t xml:space="preserve">зарегистрировано 7 ДТП, в которых пострадали 8 детей. </w:t>
      </w:r>
      <w:r w:rsidRPr="000E3E1C">
        <w:rPr>
          <w:rFonts w:ascii="Times New Roman" w:eastAsia="Times New Roman" w:hAnsi="Times New Roman" w:cs="Times New Roman"/>
          <w:b/>
          <w:sz w:val="28"/>
          <w:szCs w:val="28"/>
          <w:lang w:eastAsia="ru-RU"/>
        </w:rPr>
        <w:t>Из них дети-пассажиры – 2 ДТП (АППГ-2, ранено-2), 2 ранено, дети-пешеходы- 5 ДТП (АППГ-2, +25%) 6 ранено (АППГ -3, +50%), 1 из которых  пострадал по собственной неосторожности.</w:t>
      </w:r>
      <w:r w:rsidRPr="000E3E1C">
        <w:rPr>
          <w:rFonts w:ascii="Times New Roman" w:eastAsia="Times New Roman" w:hAnsi="Times New Roman" w:cs="Times New Roman"/>
          <w:i/>
          <w:sz w:val="20"/>
          <w:szCs w:val="28"/>
          <w:lang w:eastAsia="ru-RU"/>
        </w:rPr>
        <w:t xml:space="preserve"> </w:t>
      </w:r>
      <w:r w:rsidRPr="000E3E1C">
        <w:rPr>
          <w:rFonts w:ascii="Times New Roman" w:eastAsia="Times New Roman" w:hAnsi="Times New Roman" w:cs="Times New Roman"/>
          <w:b/>
          <w:sz w:val="28"/>
          <w:szCs w:val="28"/>
          <w:lang w:eastAsia="ru-RU"/>
        </w:rPr>
        <w:t xml:space="preserve"> </w:t>
      </w:r>
      <w:r w:rsidRPr="000E3E1C">
        <w:rPr>
          <w:rFonts w:ascii="Times New Roman" w:eastAsia="Times New Roman" w:hAnsi="Times New Roman" w:cs="Times New Roman"/>
          <w:b/>
          <w:color w:val="000000"/>
          <w:sz w:val="28"/>
          <w:szCs w:val="28"/>
          <w:lang w:eastAsia="ru-RU"/>
        </w:rPr>
        <w:t xml:space="preserve">В сравнении с аналогичным периодом прошлого </w:t>
      </w:r>
      <w:r w:rsidRPr="000E3E1C">
        <w:rPr>
          <w:rFonts w:ascii="Times New Roman" w:eastAsia="Times New Roman" w:hAnsi="Times New Roman" w:cs="Times New Roman"/>
          <w:b/>
          <w:sz w:val="28"/>
          <w:szCs w:val="28"/>
          <w:lang w:eastAsia="ru-RU"/>
        </w:rPr>
        <w:t xml:space="preserve">года 5 ДТП, в которых 5 детей пострадали, отмечается рост количества ДТП с участием детей на +16,7%, пострадавших на +33,3%. </w:t>
      </w:r>
    </w:p>
    <w:p w:rsidR="000E3E1C" w:rsidRPr="000E3E1C" w:rsidRDefault="000E3E1C" w:rsidP="000E3E1C">
      <w:pPr>
        <w:spacing w:after="0" w:line="240" w:lineRule="auto"/>
        <w:ind w:right="255"/>
        <w:jc w:val="center"/>
        <w:rPr>
          <w:rFonts w:ascii="Times New Roman" w:eastAsia="Times New Roman" w:hAnsi="Times New Roman" w:cs="Times New Roman"/>
          <w:b/>
          <w:sz w:val="24"/>
          <w:szCs w:val="24"/>
          <w:lang w:eastAsia="ru-RU"/>
        </w:rPr>
      </w:pPr>
    </w:p>
    <w:p w:rsidR="000E3E1C" w:rsidRPr="000E3E1C" w:rsidRDefault="000E3E1C" w:rsidP="000E3E1C">
      <w:pPr>
        <w:spacing w:after="0" w:line="240" w:lineRule="auto"/>
        <w:ind w:firstLine="720"/>
        <w:rPr>
          <w:rFonts w:ascii="Times New Roman" w:eastAsia="Times New Roman" w:hAnsi="Times New Roman" w:cs="Times New Roman"/>
          <w:sz w:val="28"/>
          <w:szCs w:val="28"/>
          <w:lang w:eastAsia="ru-RU"/>
        </w:rPr>
      </w:pPr>
      <w:r w:rsidRPr="000E3E1C">
        <w:rPr>
          <w:rFonts w:ascii="Times New Roman" w:eastAsia="Times New Roman" w:hAnsi="Times New Roman" w:cs="Times New Roman"/>
          <w:sz w:val="28"/>
          <w:szCs w:val="28"/>
          <w:lang w:eastAsia="ru-RU"/>
        </w:rPr>
        <w:t xml:space="preserve">По факту каждого ДТП инспектором по пропаганде осуществлена фото и видеосъемка места происшествия, проведен опрос участников, законных представителей несовершеннолетних. Информация с обстоятельствами ДТП размещена в СМИ. Осуществлены выходы в ОО, проведены профилактические беседы с учащимися и педагогами данных ОУ. </w:t>
      </w:r>
    </w:p>
    <w:p w:rsidR="000E3E1C" w:rsidRPr="000E3E1C" w:rsidRDefault="000E3E1C" w:rsidP="000E3E1C">
      <w:pPr>
        <w:spacing w:after="0" w:line="240" w:lineRule="auto"/>
        <w:ind w:firstLine="720"/>
        <w:rPr>
          <w:rFonts w:ascii="Times New Roman" w:eastAsia="Times New Roman" w:hAnsi="Times New Roman" w:cs="Times New Roman"/>
          <w:sz w:val="28"/>
          <w:szCs w:val="28"/>
          <w:lang w:eastAsia="ru-RU"/>
        </w:rPr>
      </w:pPr>
      <w:r w:rsidRPr="000E3E1C">
        <w:rPr>
          <w:rFonts w:ascii="Times New Roman" w:eastAsia="Times New Roman" w:hAnsi="Times New Roman" w:cs="Times New Roman"/>
          <w:sz w:val="28"/>
          <w:szCs w:val="28"/>
          <w:lang w:eastAsia="ru-RU"/>
        </w:rPr>
        <w:t xml:space="preserve">По факту виновного пешехода, в ОО дополнительно проведено обследование организации работы по профилактике ДДТТ и обучению несовершеннолетних правилам безопасного поведения на дороге, установлены сроки </w:t>
      </w:r>
      <w:r w:rsidRPr="000E3E1C">
        <w:rPr>
          <w:rFonts w:ascii="Times New Roman" w:eastAsia="Times New Roman" w:hAnsi="Times New Roman" w:cs="Times New Roman"/>
          <w:sz w:val="28"/>
          <w:szCs w:val="28"/>
          <w:lang w:eastAsia="ru-RU"/>
        </w:rPr>
        <w:lastRenderedPageBreak/>
        <w:t>устранения замечаний. Информация также доведена до инспектора ОДН, начальника ОП № 1. Директору ОО выдано представление об устранении причин и условий, способствующих совершению административных правонарушений несовершеннолетними. На имя Начальника Департамента образования г.Екатеринбурга составлено информационное письмо с обстоятельствами ДТП, рекомендациями по недопущению подобных ситуаций. Информация также передана Территориальной комиссии ПДН Кировского района. С учащимися ОО проведены профилактические беседы по БДД.</w:t>
      </w:r>
    </w:p>
    <w:p w:rsidR="000E3E1C" w:rsidRPr="000E3E1C" w:rsidRDefault="000E3E1C" w:rsidP="000E3E1C">
      <w:pPr>
        <w:spacing w:after="0" w:line="240" w:lineRule="auto"/>
        <w:ind w:firstLine="720"/>
        <w:rPr>
          <w:rFonts w:ascii="Times New Roman" w:eastAsia="Times New Roman" w:hAnsi="Times New Roman" w:cs="Times New Roman"/>
          <w:sz w:val="28"/>
          <w:szCs w:val="28"/>
          <w:lang w:eastAsia="ru-RU"/>
        </w:rPr>
      </w:pPr>
    </w:p>
    <w:p w:rsidR="000E3E1C" w:rsidRPr="000E3E1C" w:rsidRDefault="000E3E1C" w:rsidP="000E3E1C">
      <w:pPr>
        <w:spacing w:after="0" w:line="240" w:lineRule="auto"/>
        <w:ind w:right="255"/>
        <w:jc w:val="center"/>
        <w:rPr>
          <w:rFonts w:ascii="Times New Roman" w:eastAsia="Times New Roman" w:hAnsi="Times New Roman" w:cs="Times New Roman"/>
          <w:b/>
          <w:bCs/>
          <w:iCs/>
          <w:color w:val="339966"/>
          <w:sz w:val="40"/>
          <w:szCs w:val="40"/>
          <w:lang w:eastAsia="ru-RU"/>
        </w:rPr>
      </w:pPr>
      <w:r w:rsidRPr="000E3E1C">
        <w:rPr>
          <w:rFonts w:ascii="Times New Roman" w:eastAsia="Times New Roman" w:hAnsi="Times New Roman" w:cs="Times New Roman"/>
          <w:b/>
          <w:bCs/>
          <w:iCs/>
          <w:color w:val="339966"/>
          <w:sz w:val="40"/>
          <w:szCs w:val="40"/>
          <w:lang w:eastAsia="ru-RU"/>
        </w:rPr>
        <w:t>Ленинский район</w:t>
      </w:r>
    </w:p>
    <w:p w:rsidR="000E3E1C" w:rsidRPr="000E3E1C" w:rsidRDefault="000E3E1C" w:rsidP="000E3E1C">
      <w:pPr>
        <w:spacing w:after="0" w:line="240" w:lineRule="auto"/>
        <w:ind w:right="255"/>
        <w:jc w:val="center"/>
        <w:rPr>
          <w:rFonts w:ascii="Times New Roman" w:eastAsia="Times New Roman" w:hAnsi="Times New Roman" w:cs="Times New Roman"/>
          <w:bCs/>
          <w:iCs/>
          <w:color w:val="000000"/>
          <w:sz w:val="28"/>
          <w:szCs w:val="28"/>
          <w:lang w:eastAsia="ru-RU"/>
        </w:rPr>
      </w:pPr>
    </w:p>
    <w:p w:rsidR="000E3E1C" w:rsidRPr="000E3E1C" w:rsidRDefault="000E3E1C" w:rsidP="000E3E1C">
      <w:pPr>
        <w:spacing w:after="0" w:line="240" w:lineRule="auto"/>
        <w:ind w:left="-426" w:right="255" w:firstLine="993"/>
        <w:jc w:val="both"/>
        <w:rPr>
          <w:rFonts w:ascii="Times New Roman" w:eastAsia="Times New Roman" w:hAnsi="Times New Roman" w:cs="Times New Roman"/>
          <w:b/>
          <w:sz w:val="28"/>
          <w:szCs w:val="28"/>
          <w:lang w:eastAsia="ru-RU"/>
        </w:rPr>
      </w:pPr>
      <w:r w:rsidRPr="000E3E1C">
        <w:rPr>
          <w:rFonts w:ascii="Times New Roman" w:eastAsia="Times New Roman" w:hAnsi="Times New Roman" w:cs="Times New Roman"/>
          <w:color w:val="000000"/>
          <w:sz w:val="28"/>
          <w:szCs w:val="28"/>
          <w:lang w:eastAsia="ru-RU"/>
        </w:rPr>
        <w:t>За одиннадцать месяцев 2017 г.</w:t>
      </w:r>
      <w:r w:rsidRPr="000E3E1C">
        <w:rPr>
          <w:rFonts w:ascii="Times New Roman" w:eastAsia="Times New Roman" w:hAnsi="Times New Roman" w:cs="Times New Roman"/>
          <w:sz w:val="28"/>
          <w:szCs w:val="28"/>
          <w:lang w:eastAsia="ru-RU"/>
        </w:rPr>
        <w:t xml:space="preserve"> на территории Ленинского  района г. Екатеринбурга с участием детей</w:t>
      </w:r>
      <w:r w:rsidRPr="000E3E1C">
        <w:rPr>
          <w:rFonts w:ascii="Times New Roman" w:eastAsia="Times New Roman" w:hAnsi="Times New Roman" w:cs="Times New Roman"/>
          <w:b/>
          <w:sz w:val="28"/>
          <w:szCs w:val="28"/>
          <w:lang w:eastAsia="ru-RU"/>
        </w:rPr>
        <w:t xml:space="preserve"> </w:t>
      </w:r>
      <w:r w:rsidRPr="000E3E1C">
        <w:rPr>
          <w:rFonts w:ascii="Times New Roman" w:eastAsia="Times New Roman" w:hAnsi="Times New Roman" w:cs="Times New Roman"/>
          <w:sz w:val="28"/>
          <w:szCs w:val="28"/>
          <w:lang w:eastAsia="ru-RU"/>
        </w:rPr>
        <w:t xml:space="preserve">зарегистрировано 13 ДТП, в которых пострадали 15 детей. </w:t>
      </w:r>
      <w:r w:rsidRPr="000E3E1C">
        <w:rPr>
          <w:rFonts w:ascii="Times New Roman" w:eastAsia="Times New Roman" w:hAnsi="Times New Roman" w:cs="Times New Roman"/>
          <w:b/>
          <w:sz w:val="28"/>
          <w:szCs w:val="28"/>
          <w:lang w:eastAsia="ru-RU"/>
        </w:rPr>
        <w:t>Из них дети-пассажиры – 7 ДТП (+250%), 8 ранены (+300%), дети-пешеходы- 5 ДТП (-16,7%), ранено – 5 (-16,7%), 4 из которых  пострадали по собственной неосторожности.</w:t>
      </w:r>
      <w:r w:rsidRPr="000E3E1C">
        <w:rPr>
          <w:rFonts w:ascii="Times New Roman" w:eastAsia="Times New Roman" w:hAnsi="Times New Roman" w:cs="Times New Roman"/>
          <w:i/>
          <w:sz w:val="20"/>
          <w:szCs w:val="28"/>
          <w:lang w:eastAsia="ru-RU"/>
        </w:rPr>
        <w:t xml:space="preserve"> </w:t>
      </w:r>
      <w:r w:rsidRPr="000E3E1C">
        <w:rPr>
          <w:rFonts w:ascii="Times New Roman" w:eastAsia="Times New Roman" w:hAnsi="Times New Roman" w:cs="Times New Roman"/>
          <w:b/>
          <w:sz w:val="28"/>
          <w:szCs w:val="28"/>
          <w:lang w:eastAsia="ru-RU"/>
        </w:rPr>
        <w:t xml:space="preserve">  В сравнении с аналогичным периодом прошлого года 9 ДТП, 9 – ранены, отмечается рост количества ДТП с участием детей на +44,4%, пострадавших на +66,7%. </w:t>
      </w:r>
    </w:p>
    <w:p w:rsidR="000E3E1C" w:rsidRPr="000E3E1C" w:rsidRDefault="000E3E1C" w:rsidP="000E3E1C">
      <w:pPr>
        <w:spacing w:after="0" w:line="240" w:lineRule="auto"/>
        <w:ind w:right="255"/>
        <w:jc w:val="both"/>
        <w:rPr>
          <w:rFonts w:ascii="Times New Roman" w:eastAsia="Times New Roman" w:hAnsi="Times New Roman" w:cs="Times New Roman"/>
          <w:bCs/>
          <w:iCs/>
          <w:color w:val="000000"/>
          <w:sz w:val="24"/>
          <w:szCs w:val="24"/>
          <w:lang w:eastAsia="ru-RU"/>
        </w:rPr>
      </w:pPr>
    </w:p>
    <w:p w:rsidR="000E3E1C" w:rsidRPr="000E3E1C" w:rsidRDefault="000E3E1C" w:rsidP="000E3E1C">
      <w:pPr>
        <w:spacing w:after="0" w:line="240" w:lineRule="auto"/>
        <w:ind w:right="255"/>
        <w:jc w:val="center"/>
        <w:rPr>
          <w:rFonts w:ascii="Times New Roman" w:eastAsia="Times New Roman" w:hAnsi="Times New Roman" w:cs="Times New Roman"/>
          <w:sz w:val="24"/>
          <w:szCs w:val="24"/>
          <w:lang w:eastAsia="ru-RU"/>
        </w:rPr>
      </w:pPr>
    </w:p>
    <w:p w:rsidR="000E3E1C" w:rsidRPr="000E3E1C" w:rsidRDefault="000E3E1C" w:rsidP="000E3E1C">
      <w:pPr>
        <w:spacing w:after="0" w:line="240" w:lineRule="auto"/>
        <w:ind w:firstLine="720"/>
        <w:rPr>
          <w:rFonts w:ascii="Times New Roman" w:eastAsia="Times New Roman" w:hAnsi="Times New Roman" w:cs="Times New Roman"/>
          <w:sz w:val="28"/>
          <w:szCs w:val="28"/>
          <w:lang w:eastAsia="ru-RU"/>
        </w:rPr>
      </w:pPr>
      <w:r w:rsidRPr="000E3E1C">
        <w:rPr>
          <w:rFonts w:ascii="Times New Roman" w:eastAsia="Times New Roman" w:hAnsi="Times New Roman" w:cs="Times New Roman"/>
          <w:sz w:val="28"/>
          <w:szCs w:val="28"/>
          <w:lang w:eastAsia="ru-RU"/>
        </w:rPr>
        <w:t xml:space="preserve">По факту каждого ДТП инспектором по пропаганде осуществлена фото и видеосъемка места происшествия, проведен опрос участников, законных представителей несовершеннолетних. Информация с обстоятельствами ДТП </w:t>
      </w:r>
      <w:r w:rsidRPr="000E3E1C">
        <w:rPr>
          <w:rFonts w:ascii="Times New Roman" w:eastAsia="Times New Roman" w:hAnsi="Times New Roman" w:cs="Times New Roman"/>
          <w:sz w:val="28"/>
          <w:szCs w:val="28"/>
          <w:lang w:eastAsia="ru-RU"/>
        </w:rPr>
        <w:br/>
        <w:t>размещена в СМИ. Осуществлены выходы в ОО, проведены профилактические беседы с учащимися и педагогами данных ОО, родительские собрания.</w:t>
      </w:r>
    </w:p>
    <w:p w:rsidR="000E3E1C" w:rsidRPr="000E3E1C" w:rsidRDefault="000E3E1C" w:rsidP="000E3E1C">
      <w:pPr>
        <w:spacing w:after="0" w:line="240" w:lineRule="auto"/>
        <w:ind w:firstLine="720"/>
        <w:rPr>
          <w:rFonts w:ascii="Times New Roman" w:eastAsia="Times New Roman" w:hAnsi="Times New Roman" w:cs="Times New Roman"/>
          <w:sz w:val="28"/>
          <w:szCs w:val="28"/>
          <w:lang w:eastAsia="ru-RU"/>
        </w:rPr>
      </w:pPr>
      <w:r w:rsidRPr="000E3E1C">
        <w:rPr>
          <w:rFonts w:ascii="Times New Roman" w:eastAsia="Times New Roman" w:hAnsi="Times New Roman" w:cs="Times New Roman"/>
          <w:sz w:val="28"/>
          <w:szCs w:val="28"/>
          <w:lang w:eastAsia="ru-RU"/>
        </w:rPr>
        <w:t xml:space="preserve">По фактам ДТП с виновными детьми в ОО дополнительно проведены обследования организации работы по профилактике ДДТТ и обучению несовершеннолетних правилам безопасного поведения на дороге, установлены сроки </w:t>
      </w:r>
    </w:p>
    <w:p w:rsidR="000E3E1C" w:rsidRPr="000E3E1C" w:rsidRDefault="000E3E1C" w:rsidP="000E3E1C">
      <w:pPr>
        <w:spacing w:after="0" w:line="240" w:lineRule="auto"/>
        <w:rPr>
          <w:rFonts w:ascii="Times New Roman" w:eastAsia="Times New Roman" w:hAnsi="Times New Roman" w:cs="Times New Roman"/>
          <w:sz w:val="28"/>
          <w:szCs w:val="28"/>
          <w:lang w:eastAsia="ru-RU"/>
        </w:rPr>
      </w:pPr>
      <w:r w:rsidRPr="000E3E1C">
        <w:rPr>
          <w:rFonts w:ascii="Times New Roman" w:eastAsia="Times New Roman" w:hAnsi="Times New Roman" w:cs="Times New Roman"/>
          <w:sz w:val="28"/>
          <w:szCs w:val="28"/>
          <w:lang w:eastAsia="ru-RU"/>
        </w:rPr>
        <w:t xml:space="preserve">устранения замечаний. Информация также доведена до инспекторов ОДН, начальников ОП №4, ОП №5, по факту ДТП от 01.01.2017 оба законных представителя привлечены к ответственности по ст. 5.35 КоАП РФ. Директорам ОО выданы представления об устранении причин и условий, способствующих совершению административных правонарушений несовершеннолетними. На имя Начальника Департамента образования г.Екатеринбурга составлены информационные письма с обстоятельствами ДТП, рекомендациями по недопущению подобных ситуаций. </w:t>
      </w:r>
    </w:p>
    <w:p w:rsidR="000E3E1C" w:rsidRPr="000E3E1C" w:rsidRDefault="000E3E1C" w:rsidP="000E3E1C">
      <w:pPr>
        <w:spacing w:after="0" w:line="240" w:lineRule="auto"/>
        <w:rPr>
          <w:rFonts w:ascii="Times New Roman" w:eastAsia="Times New Roman" w:hAnsi="Times New Roman" w:cs="Times New Roman"/>
          <w:sz w:val="28"/>
          <w:szCs w:val="28"/>
          <w:lang w:eastAsia="ru-RU"/>
        </w:rPr>
      </w:pPr>
      <w:r w:rsidRPr="000E3E1C">
        <w:rPr>
          <w:rFonts w:ascii="Times New Roman" w:eastAsia="Times New Roman" w:hAnsi="Times New Roman" w:cs="Times New Roman"/>
          <w:sz w:val="28"/>
          <w:szCs w:val="28"/>
          <w:lang w:eastAsia="ru-RU"/>
        </w:rPr>
        <w:t>.</w:t>
      </w:r>
    </w:p>
    <w:p w:rsidR="000E3E1C" w:rsidRPr="000E3E1C" w:rsidRDefault="000E3E1C" w:rsidP="000E3E1C">
      <w:pPr>
        <w:spacing w:after="0" w:line="240" w:lineRule="auto"/>
        <w:ind w:right="255"/>
        <w:jc w:val="center"/>
        <w:rPr>
          <w:rFonts w:ascii="Times New Roman" w:eastAsia="Times New Roman" w:hAnsi="Times New Roman" w:cs="Times New Roman"/>
          <w:b/>
          <w:bCs/>
          <w:iCs/>
          <w:color w:val="339966"/>
          <w:sz w:val="40"/>
          <w:szCs w:val="40"/>
          <w:lang w:eastAsia="ru-RU"/>
        </w:rPr>
      </w:pPr>
    </w:p>
    <w:p w:rsidR="000E3E1C" w:rsidRPr="000E3E1C" w:rsidRDefault="000E3E1C" w:rsidP="000E3E1C">
      <w:pPr>
        <w:spacing w:after="0" w:line="240" w:lineRule="auto"/>
        <w:ind w:right="255"/>
        <w:jc w:val="center"/>
        <w:rPr>
          <w:rFonts w:ascii="Times New Roman" w:eastAsia="Times New Roman" w:hAnsi="Times New Roman" w:cs="Times New Roman"/>
          <w:b/>
          <w:bCs/>
          <w:iCs/>
          <w:color w:val="339966"/>
          <w:sz w:val="40"/>
          <w:szCs w:val="40"/>
          <w:lang w:eastAsia="ru-RU"/>
        </w:rPr>
      </w:pPr>
    </w:p>
    <w:p w:rsidR="000E3E1C" w:rsidRDefault="000E3E1C" w:rsidP="000E3E1C">
      <w:pPr>
        <w:spacing w:after="0" w:line="240" w:lineRule="auto"/>
        <w:ind w:right="255"/>
        <w:jc w:val="center"/>
        <w:rPr>
          <w:rFonts w:ascii="Times New Roman" w:eastAsia="Times New Roman" w:hAnsi="Times New Roman" w:cs="Times New Roman"/>
          <w:b/>
          <w:bCs/>
          <w:iCs/>
          <w:color w:val="339966"/>
          <w:sz w:val="40"/>
          <w:szCs w:val="40"/>
          <w:lang w:eastAsia="ru-RU"/>
        </w:rPr>
      </w:pPr>
    </w:p>
    <w:p w:rsidR="000E3E1C" w:rsidRPr="000E3E1C" w:rsidRDefault="000E3E1C" w:rsidP="000E3E1C">
      <w:pPr>
        <w:spacing w:after="0" w:line="240" w:lineRule="auto"/>
        <w:ind w:right="255"/>
        <w:jc w:val="center"/>
        <w:rPr>
          <w:rFonts w:ascii="Times New Roman" w:eastAsia="Times New Roman" w:hAnsi="Times New Roman" w:cs="Times New Roman"/>
          <w:b/>
          <w:bCs/>
          <w:iCs/>
          <w:color w:val="339966"/>
          <w:sz w:val="40"/>
          <w:szCs w:val="40"/>
          <w:lang w:eastAsia="ru-RU"/>
        </w:rPr>
      </w:pPr>
      <w:r w:rsidRPr="000E3E1C">
        <w:rPr>
          <w:rFonts w:ascii="Times New Roman" w:eastAsia="Times New Roman" w:hAnsi="Times New Roman" w:cs="Times New Roman"/>
          <w:b/>
          <w:bCs/>
          <w:iCs/>
          <w:color w:val="339966"/>
          <w:sz w:val="40"/>
          <w:szCs w:val="40"/>
          <w:lang w:eastAsia="ru-RU"/>
        </w:rPr>
        <w:t>Октябрьский район</w:t>
      </w:r>
    </w:p>
    <w:p w:rsidR="000E3E1C" w:rsidRPr="000E3E1C" w:rsidRDefault="000E3E1C" w:rsidP="000E3E1C">
      <w:pPr>
        <w:spacing w:after="0" w:line="240" w:lineRule="auto"/>
        <w:ind w:right="255"/>
        <w:jc w:val="center"/>
        <w:rPr>
          <w:rFonts w:ascii="Times New Roman" w:eastAsia="Times New Roman" w:hAnsi="Times New Roman" w:cs="Times New Roman"/>
          <w:bCs/>
          <w:iCs/>
          <w:color w:val="000000"/>
          <w:sz w:val="28"/>
          <w:szCs w:val="28"/>
          <w:lang w:eastAsia="ru-RU"/>
        </w:rPr>
      </w:pPr>
    </w:p>
    <w:p w:rsidR="000E3E1C" w:rsidRPr="000E3E1C" w:rsidRDefault="000E3E1C" w:rsidP="000E3E1C">
      <w:pPr>
        <w:spacing w:after="0" w:line="240" w:lineRule="auto"/>
        <w:ind w:left="-426" w:right="255" w:firstLine="993"/>
        <w:jc w:val="both"/>
        <w:rPr>
          <w:rFonts w:ascii="Times New Roman" w:eastAsia="Times New Roman" w:hAnsi="Times New Roman" w:cs="Times New Roman"/>
          <w:color w:val="000000"/>
          <w:sz w:val="28"/>
          <w:szCs w:val="28"/>
          <w:lang w:eastAsia="ru-RU"/>
        </w:rPr>
      </w:pPr>
      <w:r w:rsidRPr="000E3E1C">
        <w:rPr>
          <w:rFonts w:ascii="Times New Roman" w:eastAsia="Times New Roman" w:hAnsi="Times New Roman" w:cs="Times New Roman"/>
          <w:color w:val="000000"/>
          <w:sz w:val="28"/>
          <w:szCs w:val="28"/>
          <w:lang w:eastAsia="ru-RU"/>
        </w:rPr>
        <w:t>За одиннадцать месяцев 2017 г. на территории Октябрьского  района г. Екатеринбурга с участием детей</w:t>
      </w:r>
      <w:r w:rsidRPr="000E3E1C">
        <w:rPr>
          <w:rFonts w:ascii="Times New Roman" w:eastAsia="Times New Roman" w:hAnsi="Times New Roman" w:cs="Times New Roman"/>
          <w:b/>
          <w:color w:val="000000"/>
          <w:sz w:val="28"/>
          <w:szCs w:val="28"/>
          <w:lang w:eastAsia="ru-RU"/>
        </w:rPr>
        <w:t xml:space="preserve"> </w:t>
      </w:r>
      <w:r w:rsidRPr="000E3E1C">
        <w:rPr>
          <w:rFonts w:ascii="Times New Roman" w:eastAsia="Times New Roman" w:hAnsi="Times New Roman" w:cs="Times New Roman"/>
          <w:color w:val="000000"/>
          <w:sz w:val="28"/>
          <w:szCs w:val="28"/>
          <w:lang w:eastAsia="ru-RU"/>
        </w:rPr>
        <w:t xml:space="preserve">зарегистрировано 10 ДТП, в которых пострадали 11 детей. </w:t>
      </w:r>
      <w:r w:rsidRPr="000E3E1C">
        <w:rPr>
          <w:rFonts w:ascii="Times New Roman" w:eastAsia="Times New Roman" w:hAnsi="Times New Roman" w:cs="Times New Roman"/>
          <w:b/>
          <w:sz w:val="28"/>
          <w:szCs w:val="28"/>
          <w:lang w:eastAsia="ru-RU"/>
        </w:rPr>
        <w:t xml:space="preserve">Из них дети-пассажиры – 3 ДТП, (-50%), 4 пострадали </w:t>
      </w:r>
      <w:r w:rsidRPr="000E3E1C">
        <w:rPr>
          <w:rFonts w:ascii="Times New Roman" w:eastAsia="Times New Roman" w:hAnsi="Times New Roman" w:cs="Times New Roman"/>
          <w:b/>
          <w:sz w:val="28"/>
          <w:szCs w:val="28"/>
          <w:lang w:eastAsia="ru-RU"/>
        </w:rPr>
        <w:br/>
        <w:t xml:space="preserve">(-42,9%), дети-пешеходы- 5 ДТП (0%), 5 пострадали (-16,7%), </w:t>
      </w:r>
      <w:r w:rsidRPr="000E3E1C">
        <w:rPr>
          <w:rFonts w:ascii="Times New Roman" w:eastAsia="Times New Roman" w:hAnsi="Times New Roman" w:cs="Times New Roman"/>
          <w:b/>
          <w:sz w:val="28"/>
          <w:szCs w:val="28"/>
          <w:u w:val="single"/>
          <w:lang w:eastAsia="ru-RU"/>
        </w:rPr>
        <w:t>4 из них произошли в темное время суток, световозвращающие элементы на одежде детей отсутствовали</w:t>
      </w:r>
      <w:r w:rsidRPr="000E3E1C">
        <w:rPr>
          <w:rFonts w:ascii="Times New Roman" w:eastAsia="Times New Roman" w:hAnsi="Times New Roman" w:cs="Times New Roman"/>
          <w:b/>
          <w:sz w:val="28"/>
          <w:szCs w:val="28"/>
          <w:lang w:eastAsia="ru-RU"/>
        </w:rPr>
        <w:t>, 2 ДТП произошли с участием детей-велосипедистов (+ 100%)</w:t>
      </w:r>
      <w:r w:rsidRPr="000E3E1C">
        <w:rPr>
          <w:rFonts w:ascii="Times New Roman" w:eastAsia="Times New Roman" w:hAnsi="Times New Roman" w:cs="Times New Roman"/>
          <w:b/>
          <w:color w:val="000000"/>
          <w:sz w:val="28"/>
          <w:szCs w:val="28"/>
          <w:lang w:eastAsia="ru-RU"/>
        </w:rPr>
        <w:t>.</w:t>
      </w:r>
      <w:r w:rsidRPr="000E3E1C">
        <w:rPr>
          <w:rFonts w:ascii="Times New Roman" w:eastAsia="Times New Roman" w:hAnsi="Times New Roman" w:cs="Times New Roman"/>
          <w:color w:val="000000"/>
          <w:sz w:val="28"/>
          <w:szCs w:val="28"/>
          <w:lang w:eastAsia="ru-RU"/>
        </w:rPr>
        <w:t xml:space="preserve">  </w:t>
      </w:r>
      <w:r w:rsidRPr="000E3E1C">
        <w:rPr>
          <w:rFonts w:ascii="Times New Roman" w:eastAsia="Times New Roman" w:hAnsi="Times New Roman" w:cs="Times New Roman"/>
          <w:b/>
          <w:color w:val="000000"/>
          <w:sz w:val="28"/>
          <w:szCs w:val="28"/>
          <w:lang w:eastAsia="ru-RU"/>
        </w:rPr>
        <w:t>В сравнении с аналогичным периодом прошлого года 12 ДТП, в которых 14 детей пострадали, 1 погиб, отмечается снижение количества ДТП на -16,7%, пострадавших на -21,4%.</w:t>
      </w:r>
    </w:p>
    <w:p w:rsidR="000E3E1C" w:rsidRPr="000E3E1C" w:rsidRDefault="000E3E1C" w:rsidP="000E3E1C">
      <w:pPr>
        <w:spacing w:after="0" w:line="240" w:lineRule="auto"/>
        <w:ind w:right="255"/>
        <w:jc w:val="both"/>
        <w:rPr>
          <w:rFonts w:ascii="Times New Roman" w:eastAsia="Times New Roman" w:hAnsi="Times New Roman" w:cs="Times New Roman"/>
          <w:bCs/>
          <w:iCs/>
          <w:color w:val="000000"/>
          <w:sz w:val="24"/>
          <w:szCs w:val="24"/>
          <w:lang w:eastAsia="ru-RU"/>
        </w:rPr>
      </w:pPr>
    </w:p>
    <w:p w:rsidR="000E3E1C" w:rsidRPr="000E3E1C" w:rsidRDefault="000E3E1C" w:rsidP="000E3E1C">
      <w:pPr>
        <w:spacing w:after="0" w:line="240" w:lineRule="auto"/>
        <w:ind w:right="255"/>
        <w:jc w:val="center"/>
        <w:rPr>
          <w:rFonts w:ascii="Times New Roman" w:eastAsia="Times New Roman" w:hAnsi="Times New Roman" w:cs="Times New Roman"/>
          <w:sz w:val="24"/>
          <w:szCs w:val="24"/>
          <w:lang w:eastAsia="ru-RU"/>
        </w:rPr>
      </w:pPr>
    </w:p>
    <w:p w:rsidR="000E3E1C" w:rsidRPr="000E3E1C" w:rsidRDefault="000E3E1C" w:rsidP="000E3E1C">
      <w:pPr>
        <w:spacing w:after="0" w:line="240" w:lineRule="auto"/>
        <w:ind w:right="255"/>
        <w:jc w:val="center"/>
        <w:rPr>
          <w:rFonts w:ascii="Times New Roman" w:eastAsia="Times New Roman" w:hAnsi="Times New Roman" w:cs="Times New Roman"/>
          <w:b/>
          <w:bCs/>
          <w:iCs/>
          <w:color w:val="339966"/>
          <w:sz w:val="40"/>
          <w:szCs w:val="40"/>
          <w:lang w:eastAsia="ru-RU"/>
        </w:rPr>
      </w:pPr>
      <w:r w:rsidRPr="000E3E1C">
        <w:rPr>
          <w:rFonts w:ascii="Times New Roman" w:eastAsia="Times New Roman" w:hAnsi="Times New Roman" w:cs="Times New Roman"/>
          <w:b/>
          <w:bCs/>
          <w:iCs/>
          <w:color w:val="339966"/>
          <w:sz w:val="40"/>
          <w:szCs w:val="40"/>
          <w:lang w:eastAsia="ru-RU"/>
        </w:rPr>
        <w:t>Верх-Исетский район</w:t>
      </w:r>
    </w:p>
    <w:p w:rsidR="000E3E1C" w:rsidRPr="000E3E1C" w:rsidRDefault="000E3E1C" w:rsidP="000E3E1C">
      <w:pPr>
        <w:spacing w:after="0" w:line="240" w:lineRule="auto"/>
        <w:ind w:right="255"/>
        <w:jc w:val="center"/>
        <w:rPr>
          <w:rFonts w:ascii="Times New Roman" w:eastAsia="Times New Roman" w:hAnsi="Times New Roman" w:cs="Times New Roman"/>
          <w:bCs/>
          <w:iCs/>
          <w:color w:val="000000"/>
          <w:sz w:val="28"/>
          <w:szCs w:val="28"/>
          <w:lang w:eastAsia="ru-RU"/>
        </w:rPr>
      </w:pPr>
    </w:p>
    <w:p w:rsidR="000E3E1C" w:rsidRPr="000E3E1C" w:rsidRDefault="000E3E1C" w:rsidP="000E3E1C">
      <w:pPr>
        <w:spacing w:after="0" w:line="240" w:lineRule="auto"/>
        <w:ind w:right="255" w:firstLine="709"/>
        <w:jc w:val="both"/>
        <w:rPr>
          <w:rFonts w:ascii="Times New Roman" w:eastAsia="Times New Roman" w:hAnsi="Times New Roman" w:cs="Times New Roman"/>
          <w:bCs/>
          <w:iCs/>
          <w:sz w:val="28"/>
          <w:szCs w:val="28"/>
          <w:lang w:eastAsia="ru-RU"/>
        </w:rPr>
      </w:pPr>
      <w:r w:rsidRPr="000E3E1C">
        <w:rPr>
          <w:rFonts w:ascii="Times New Roman" w:eastAsia="Times New Roman" w:hAnsi="Times New Roman" w:cs="Times New Roman"/>
          <w:bCs/>
          <w:iCs/>
          <w:color w:val="000000"/>
          <w:sz w:val="28"/>
          <w:szCs w:val="28"/>
          <w:lang w:eastAsia="ru-RU"/>
        </w:rPr>
        <w:t>За одиннадцать месяцев 2017 г.</w:t>
      </w:r>
      <w:r w:rsidRPr="000E3E1C">
        <w:rPr>
          <w:rFonts w:ascii="Times New Roman" w:eastAsia="Times New Roman" w:hAnsi="Times New Roman" w:cs="Times New Roman"/>
          <w:bCs/>
          <w:iCs/>
          <w:sz w:val="28"/>
          <w:szCs w:val="28"/>
          <w:lang w:eastAsia="ru-RU"/>
        </w:rPr>
        <w:t xml:space="preserve"> на территории Верх – Исетского района г. Екатеринбурга </w:t>
      </w:r>
      <w:r w:rsidRPr="000E3E1C">
        <w:rPr>
          <w:rFonts w:ascii="Times New Roman" w:eastAsia="Times New Roman" w:hAnsi="Times New Roman" w:cs="Times New Roman"/>
          <w:bCs/>
          <w:iCs/>
          <w:color w:val="000000"/>
          <w:sz w:val="28"/>
          <w:szCs w:val="28"/>
          <w:lang w:eastAsia="ru-RU"/>
        </w:rPr>
        <w:t xml:space="preserve">с участием детей зарегистрировано 9 ДТП, в которых пострадали 12 детей. </w:t>
      </w:r>
      <w:r w:rsidRPr="000E3E1C">
        <w:rPr>
          <w:rFonts w:ascii="Times New Roman" w:eastAsia="Times New Roman" w:hAnsi="Times New Roman" w:cs="Times New Roman"/>
          <w:b/>
          <w:bCs/>
          <w:iCs/>
          <w:sz w:val="28"/>
          <w:szCs w:val="28"/>
          <w:lang w:eastAsia="ru-RU"/>
        </w:rPr>
        <w:t xml:space="preserve">Из них дети-пассажиры – 2 ДТП (-66,7%), 5 ранены </w:t>
      </w:r>
      <w:r w:rsidRPr="000E3E1C">
        <w:rPr>
          <w:rFonts w:ascii="Times New Roman" w:eastAsia="Times New Roman" w:hAnsi="Times New Roman" w:cs="Times New Roman"/>
          <w:b/>
          <w:bCs/>
          <w:iCs/>
          <w:sz w:val="28"/>
          <w:szCs w:val="28"/>
          <w:lang w:eastAsia="ru-RU"/>
        </w:rPr>
        <w:br/>
        <w:t xml:space="preserve">(-50%), дети-пешеходы- 4 ДТП (-50%), 4 ранено (-42,9%), 2 из которых пострадали по собственной неосторожности, 2 ДТП произошло с участием детей- велосипедистов, в 1 ДТП пострадал водитель квадроцикла. В сравнении с аналогичным периодом прошлого года 16 ДТП, 19 ранены, </w:t>
      </w:r>
      <w:r w:rsidRPr="000E3E1C">
        <w:rPr>
          <w:rFonts w:ascii="Times New Roman" w:eastAsia="Times New Roman" w:hAnsi="Times New Roman" w:cs="Times New Roman"/>
          <w:b/>
          <w:bCs/>
          <w:iCs/>
          <w:color w:val="000000"/>
          <w:sz w:val="28"/>
          <w:szCs w:val="28"/>
          <w:lang w:eastAsia="ru-RU"/>
        </w:rPr>
        <w:t>1 погиб</w:t>
      </w:r>
      <w:r w:rsidRPr="000E3E1C">
        <w:rPr>
          <w:rFonts w:ascii="Times New Roman" w:eastAsia="Times New Roman" w:hAnsi="Times New Roman" w:cs="Times New Roman"/>
          <w:b/>
          <w:bCs/>
          <w:iCs/>
          <w:sz w:val="28"/>
          <w:szCs w:val="28"/>
          <w:lang w:eastAsia="ru-RU"/>
        </w:rPr>
        <w:t>, отмечается снижение количества ДТП с участием детей на -43,8%, раненых на 36,8%.</w:t>
      </w:r>
      <w:r w:rsidRPr="000E3E1C">
        <w:rPr>
          <w:rFonts w:ascii="Times New Roman" w:eastAsia="Times New Roman" w:hAnsi="Times New Roman" w:cs="Times New Roman"/>
          <w:bCs/>
          <w:i/>
          <w:iCs/>
          <w:sz w:val="28"/>
          <w:szCs w:val="28"/>
          <w:lang w:eastAsia="ru-RU"/>
        </w:rPr>
        <w:t xml:space="preserve"> </w:t>
      </w:r>
      <w:r w:rsidRPr="000E3E1C">
        <w:rPr>
          <w:rFonts w:ascii="Times New Roman" w:eastAsia="Times New Roman" w:hAnsi="Times New Roman" w:cs="Times New Roman"/>
          <w:bCs/>
          <w:iCs/>
          <w:color w:val="000000"/>
          <w:sz w:val="28"/>
          <w:szCs w:val="28"/>
          <w:lang w:eastAsia="ru-RU"/>
        </w:rPr>
        <w:t xml:space="preserve"> </w:t>
      </w:r>
    </w:p>
    <w:p w:rsidR="000E3E1C" w:rsidRPr="000E3E1C" w:rsidRDefault="000E3E1C" w:rsidP="000E3E1C">
      <w:pPr>
        <w:spacing w:after="0" w:line="240" w:lineRule="auto"/>
        <w:ind w:right="255"/>
        <w:jc w:val="both"/>
        <w:rPr>
          <w:rFonts w:ascii="Times New Roman" w:eastAsia="Times New Roman" w:hAnsi="Times New Roman" w:cs="Times New Roman"/>
          <w:bCs/>
          <w:iCs/>
          <w:sz w:val="28"/>
          <w:szCs w:val="28"/>
          <w:lang w:eastAsia="ru-RU"/>
        </w:rPr>
      </w:pPr>
    </w:p>
    <w:p w:rsidR="000E3E1C" w:rsidRPr="000E3E1C" w:rsidRDefault="000E3E1C" w:rsidP="000E3E1C">
      <w:pPr>
        <w:spacing w:after="0" w:line="240" w:lineRule="auto"/>
        <w:ind w:right="255"/>
        <w:jc w:val="both"/>
        <w:rPr>
          <w:rFonts w:ascii="Times New Roman" w:eastAsia="Times New Roman" w:hAnsi="Times New Roman" w:cs="Times New Roman"/>
          <w:bCs/>
          <w:iCs/>
          <w:sz w:val="28"/>
          <w:szCs w:val="28"/>
          <w:lang w:eastAsia="ru-RU"/>
        </w:rPr>
      </w:pPr>
      <w:r w:rsidRPr="000E3E1C">
        <w:rPr>
          <w:rFonts w:ascii="Times New Roman" w:eastAsia="Times New Roman" w:hAnsi="Times New Roman" w:cs="Times New Roman"/>
          <w:bCs/>
          <w:iCs/>
          <w:sz w:val="28"/>
          <w:szCs w:val="28"/>
          <w:lang w:eastAsia="ru-RU"/>
        </w:rPr>
        <w:t xml:space="preserve"> В плановом режиме на территории района с учащимися ОУ проводятся профилактические беседы по БДД, конкурсы, открытые уроки, родительские собрания. По фактам ДТП с учащимися школ проведены профилактические беседы по правилам перехода проезжей части.</w:t>
      </w:r>
    </w:p>
    <w:p w:rsidR="000E3E1C" w:rsidRPr="000E3E1C" w:rsidRDefault="000E3E1C" w:rsidP="000E3E1C">
      <w:pPr>
        <w:spacing w:after="0" w:line="240" w:lineRule="auto"/>
        <w:ind w:firstLine="720"/>
        <w:rPr>
          <w:rFonts w:ascii="Times New Roman" w:eastAsia="Times New Roman" w:hAnsi="Times New Roman" w:cs="Times New Roman"/>
          <w:sz w:val="28"/>
          <w:szCs w:val="28"/>
          <w:lang w:eastAsia="ru-RU"/>
        </w:rPr>
      </w:pPr>
      <w:r w:rsidRPr="000E3E1C">
        <w:rPr>
          <w:rFonts w:ascii="Times New Roman" w:eastAsia="Times New Roman" w:hAnsi="Times New Roman" w:cs="Times New Roman"/>
          <w:sz w:val="28"/>
          <w:szCs w:val="28"/>
          <w:lang w:eastAsia="ru-RU"/>
        </w:rPr>
        <w:t xml:space="preserve">По фактам ДТП от 29.04.2017 и 02.05.2017, в ОО проведены обследования организации работы по профилактике ДДТТ и обучению несовершеннолетних правилам безопасного поведения на дороге, установлены сроки устранения замечаний. Информация также доведена до инспекторов ОДН, начальников ОП. Директорам ОО выданы представления об устранении причин и условий, способствующих совершению административных правонарушений несовершеннолетними. На имя Начальника Департамента образования г.Екатеринбурга составлены информационные письма с обстоятельствами ДТП, рекомендациями по недопущению подобных ситуаций. Информация также передана Территориальной комиссии ПДН Верх-Исетского и Ленинского районов. С учащимися ОО проведены </w:t>
      </w:r>
      <w:r w:rsidRPr="000E3E1C">
        <w:rPr>
          <w:rFonts w:ascii="Times New Roman" w:eastAsia="Times New Roman" w:hAnsi="Times New Roman" w:cs="Times New Roman"/>
          <w:sz w:val="28"/>
          <w:szCs w:val="28"/>
          <w:lang w:eastAsia="ru-RU"/>
        </w:rPr>
        <w:lastRenderedPageBreak/>
        <w:t xml:space="preserve">профилактические беседы по БДД, линейки, скрытый контроль, срезы знаний. По факту ДТП от 14.07.2017 в отношении заведующей МБДОУ № 458 составлено Представление, информация о недопущении подобных ситуаций с сотрудниками ДОУ доведена на совещании заведующих во всех районах г.Екатеринбурга. </w:t>
      </w:r>
    </w:p>
    <w:p w:rsidR="000E3E1C" w:rsidRPr="000E3E1C" w:rsidRDefault="000E3E1C" w:rsidP="000E3E1C">
      <w:pPr>
        <w:spacing w:after="0" w:line="240" w:lineRule="auto"/>
        <w:ind w:right="255"/>
        <w:jc w:val="center"/>
        <w:rPr>
          <w:rFonts w:ascii="Times New Roman" w:eastAsia="Times New Roman" w:hAnsi="Times New Roman" w:cs="Times New Roman"/>
          <w:b/>
          <w:bCs/>
          <w:i/>
          <w:iCs/>
          <w:color w:val="000000"/>
          <w:sz w:val="27"/>
          <w:szCs w:val="27"/>
          <w:lang w:eastAsia="ru-RU"/>
        </w:rPr>
      </w:pPr>
    </w:p>
    <w:p w:rsidR="000E3E1C" w:rsidRPr="000E3E1C" w:rsidRDefault="000E3E1C" w:rsidP="000E3E1C">
      <w:pPr>
        <w:spacing w:after="0" w:line="240" w:lineRule="auto"/>
        <w:ind w:right="255"/>
        <w:jc w:val="center"/>
        <w:rPr>
          <w:rFonts w:ascii="Times New Roman" w:eastAsia="Times New Roman" w:hAnsi="Times New Roman" w:cs="Times New Roman"/>
          <w:b/>
          <w:bCs/>
          <w:iCs/>
          <w:color w:val="339966"/>
          <w:sz w:val="40"/>
          <w:szCs w:val="40"/>
          <w:lang w:eastAsia="ru-RU"/>
        </w:rPr>
      </w:pPr>
      <w:r w:rsidRPr="000E3E1C">
        <w:rPr>
          <w:rFonts w:ascii="Times New Roman" w:eastAsia="Times New Roman" w:hAnsi="Times New Roman" w:cs="Times New Roman"/>
          <w:b/>
          <w:bCs/>
          <w:iCs/>
          <w:color w:val="339966"/>
          <w:sz w:val="40"/>
          <w:szCs w:val="40"/>
          <w:lang w:eastAsia="ru-RU"/>
        </w:rPr>
        <w:t>Железнодорожный район</w:t>
      </w:r>
    </w:p>
    <w:p w:rsidR="000E3E1C" w:rsidRPr="000E3E1C" w:rsidRDefault="000E3E1C" w:rsidP="000E3E1C">
      <w:pPr>
        <w:spacing w:after="0" w:line="240" w:lineRule="auto"/>
        <w:ind w:right="255"/>
        <w:jc w:val="center"/>
        <w:rPr>
          <w:rFonts w:ascii="Times New Roman" w:eastAsia="Times New Roman" w:hAnsi="Times New Roman" w:cs="Times New Roman"/>
          <w:bCs/>
          <w:iCs/>
          <w:color w:val="000000"/>
          <w:sz w:val="28"/>
          <w:szCs w:val="28"/>
          <w:lang w:eastAsia="ru-RU"/>
        </w:rPr>
      </w:pPr>
    </w:p>
    <w:p w:rsidR="000E3E1C" w:rsidRPr="000E3E1C" w:rsidRDefault="000E3E1C" w:rsidP="000E3E1C">
      <w:pPr>
        <w:spacing w:after="0" w:line="240" w:lineRule="auto"/>
        <w:ind w:left="-426" w:right="255" w:firstLine="993"/>
        <w:jc w:val="both"/>
        <w:rPr>
          <w:rFonts w:ascii="Times New Roman" w:eastAsia="Times New Roman" w:hAnsi="Times New Roman" w:cs="Times New Roman"/>
          <w:b/>
          <w:sz w:val="28"/>
          <w:szCs w:val="28"/>
          <w:lang w:eastAsia="ru-RU"/>
        </w:rPr>
      </w:pPr>
      <w:r w:rsidRPr="000E3E1C">
        <w:rPr>
          <w:rFonts w:ascii="Times New Roman" w:eastAsia="Times New Roman" w:hAnsi="Times New Roman" w:cs="Times New Roman"/>
          <w:color w:val="000000"/>
          <w:sz w:val="28"/>
          <w:szCs w:val="28"/>
          <w:lang w:eastAsia="ru-RU"/>
        </w:rPr>
        <w:t xml:space="preserve">За одиннадцать месяцев 2017 г. на территории Железнодорожного  района г. Екатеринбурга с участием детей </w:t>
      </w:r>
      <w:r w:rsidRPr="000E3E1C">
        <w:rPr>
          <w:rFonts w:ascii="Times New Roman" w:eastAsia="Times New Roman" w:hAnsi="Times New Roman" w:cs="Times New Roman"/>
          <w:sz w:val="28"/>
          <w:szCs w:val="28"/>
          <w:lang w:eastAsia="ru-RU"/>
        </w:rPr>
        <w:t xml:space="preserve">зарегистрировано 10 ДТП, в которых пострадали 10 детей. </w:t>
      </w:r>
      <w:r w:rsidRPr="000E3E1C">
        <w:rPr>
          <w:rFonts w:ascii="Times New Roman" w:eastAsia="Times New Roman" w:hAnsi="Times New Roman" w:cs="Times New Roman"/>
          <w:b/>
          <w:sz w:val="28"/>
          <w:szCs w:val="28"/>
          <w:lang w:eastAsia="ru-RU"/>
        </w:rPr>
        <w:t xml:space="preserve">Из них дети-пассажиры – 0 ДТП, дети-пешеходы- 10 ДТП (+42,9%),  10 детей ранено (+42,9%), 2 из которых пострадали по собственной неосторожности, 2 в присутствии законных представителей вышли на запрещающий сигнал светофора, по вине детей-водителей мототранспорта произошло 1 ДТП. </w:t>
      </w:r>
      <w:r w:rsidRPr="000E3E1C">
        <w:rPr>
          <w:rFonts w:ascii="Times New Roman" w:eastAsia="Times New Roman" w:hAnsi="Times New Roman" w:cs="Times New Roman"/>
          <w:b/>
          <w:color w:val="000000"/>
          <w:sz w:val="28"/>
          <w:szCs w:val="28"/>
          <w:lang w:eastAsia="ru-RU"/>
        </w:rPr>
        <w:t xml:space="preserve">В сравнении с аналогичным периодом прошлого </w:t>
      </w:r>
      <w:r w:rsidRPr="000E3E1C">
        <w:rPr>
          <w:rFonts w:ascii="Times New Roman" w:eastAsia="Times New Roman" w:hAnsi="Times New Roman" w:cs="Times New Roman"/>
          <w:b/>
          <w:sz w:val="28"/>
          <w:szCs w:val="28"/>
          <w:lang w:eastAsia="ru-RU"/>
        </w:rPr>
        <w:t xml:space="preserve">года 13 ДТП, ранены 13 детей, отмечается снижение количества ДТП с участием детей на -23,1%, пострадавших на -23,1%. </w:t>
      </w:r>
    </w:p>
    <w:p w:rsidR="000E3E1C" w:rsidRPr="000E3E1C" w:rsidRDefault="000E3E1C" w:rsidP="000E3E1C">
      <w:pPr>
        <w:spacing w:after="0" w:line="240" w:lineRule="auto"/>
        <w:ind w:right="255"/>
        <w:jc w:val="center"/>
        <w:rPr>
          <w:rFonts w:ascii="Times New Roman" w:eastAsia="Times New Roman" w:hAnsi="Times New Roman" w:cs="Times New Roman"/>
          <w:sz w:val="24"/>
          <w:szCs w:val="24"/>
          <w:lang w:eastAsia="ru-RU"/>
        </w:rPr>
      </w:pPr>
    </w:p>
    <w:p w:rsidR="000E3E1C" w:rsidRPr="000E3E1C" w:rsidRDefault="000E3E1C" w:rsidP="000E3E1C">
      <w:pPr>
        <w:spacing w:after="0" w:line="240" w:lineRule="auto"/>
        <w:ind w:right="255"/>
        <w:jc w:val="center"/>
        <w:rPr>
          <w:rFonts w:ascii="Times New Roman" w:eastAsia="Times New Roman" w:hAnsi="Times New Roman" w:cs="Times New Roman"/>
          <w:sz w:val="24"/>
          <w:szCs w:val="24"/>
          <w:lang w:eastAsia="ru-RU"/>
        </w:rPr>
      </w:pPr>
    </w:p>
    <w:p w:rsidR="000E3E1C" w:rsidRPr="000E3E1C" w:rsidRDefault="000E3E1C" w:rsidP="000E3E1C">
      <w:pPr>
        <w:spacing w:after="0" w:line="240" w:lineRule="auto"/>
        <w:ind w:firstLine="720"/>
        <w:rPr>
          <w:rFonts w:ascii="Times New Roman" w:eastAsia="Times New Roman" w:hAnsi="Times New Roman" w:cs="Times New Roman"/>
          <w:sz w:val="28"/>
          <w:szCs w:val="28"/>
          <w:lang w:eastAsia="ru-RU"/>
        </w:rPr>
      </w:pPr>
      <w:r w:rsidRPr="000E3E1C">
        <w:rPr>
          <w:rFonts w:ascii="Times New Roman" w:eastAsia="Times New Roman" w:hAnsi="Times New Roman" w:cs="Times New Roman"/>
          <w:sz w:val="28"/>
          <w:szCs w:val="28"/>
          <w:lang w:eastAsia="ru-RU"/>
        </w:rPr>
        <w:t>По фактам всех ДТП с детьми инспектором по пропаганде осуществлена фото и видеосъемка с мест происшествий, проведен опрос участников, законных представителей несовершеннолетних. Информация с обстоятельствами каждого ДТП размещена в СМИ. По факту каждого ДТП осуществлены выходы в ОО, проведены профилактические беседы с учащимися и педагогами, родительские собрания, общешкольные конкурсы, викторины на тему БДД.</w:t>
      </w:r>
    </w:p>
    <w:p w:rsidR="000E3E1C" w:rsidRPr="000E3E1C" w:rsidRDefault="000E3E1C" w:rsidP="000E3E1C">
      <w:pPr>
        <w:spacing w:after="0" w:line="240" w:lineRule="auto"/>
        <w:ind w:firstLine="720"/>
        <w:rPr>
          <w:rFonts w:ascii="Times New Roman" w:eastAsia="Times New Roman" w:hAnsi="Times New Roman" w:cs="Times New Roman"/>
          <w:sz w:val="28"/>
          <w:szCs w:val="28"/>
          <w:lang w:eastAsia="ru-RU"/>
        </w:rPr>
      </w:pPr>
      <w:r w:rsidRPr="000E3E1C">
        <w:rPr>
          <w:rFonts w:ascii="Times New Roman" w:eastAsia="Times New Roman" w:hAnsi="Times New Roman" w:cs="Times New Roman"/>
          <w:sz w:val="28"/>
          <w:szCs w:val="28"/>
          <w:lang w:eastAsia="ru-RU"/>
        </w:rPr>
        <w:t>Также проведено обследование ОО по организации работы по профилактике ДДТТ и обучению несовершеннолетних правилам безопасного поведения на дороге, установлены сроки устранения замечаний. Директорам и заведующим ОО выданы представления на устранение причин и условий, способствующих совершению административных правонарушений несовершеннолетними. На имя Начальника Управления образования г.Екатеринбурга регулярно составляется информационное письмо с обстоятельствами ДТП, рекомендациями по недопущению подобных ситуаций. Информация по фактам ДТП с виновными детьми своевременно передается на рассмотрение в Территориальные комиссии ТКДН и ЗП.</w:t>
      </w:r>
    </w:p>
    <w:p w:rsidR="000E3E1C" w:rsidRPr="000E3E1C" w:rsidRDefault="000E3E1C" w:rsidP="000E3E1C">
      <w:pPr>
        <w:spacing w:after="0" w:line="240" w:lineRule="auto"/>
        <w:ind w:firstLine="720"/>
        <w:rPr>
          <w:rFonts w:ascii="Times New Roman" w:eastAsia="Times New Roman" w:hAnsi="Times New Roman" w:cs="Times New Roman"/>
          <w:sz w:val="28"/>
          <w:szCs w:val="28"/>
          <w:lang w:eastAsia="ru-RU"/>
        </w:rPr>
      </w:pPr>
      <w:r w:rsidRPr="000E3E1C">
        <w:rPr>
          <w:rFonts w:ascii="Times New Roman" w:eastAsia="Times New Roman" w:hAnsi="Times New Roman" w:cs="Times New Roman"/>
          <w:sz w:val="28"/>
          <w:szCs w:val="28"/>
          <w:lang w:eastAsia="ru-RU"/>
        </w:rPr>
        <w:t xml:space="preserve">Информация по фактам ДТП также доведится до инспекторов ОДН, начальников ОП . Инспектором ОДН совместно с инспектором по пропаганде осуществлены выходы по месту проживания несовершеннолетних, для изучения надлежащего исполнения родительских обязанностей по содержанию, воспитанию и обучению несовершеннолетних. По факту ДТП от 19.01.2017 нарушения, предусмотренные диспозицией ст. 5. 35 КоАП РФ не выявлены. По факту ДТП от 28.02.2017 оба родителя привлечены к ответственности по ст.5.35 КоАП РФ. </w:t>
      </w:r>
    </w:p>
    <w:p w:rsidR="000E3E1C" w:rsidRDefault="000E3E1C" w:rsidP="000E3E1C">
      <w:pPr>
        <w:spacing w:after="0" w:line="240" w:lineRule="auto"/>
        <w:ind w:right="255"/>
        <w:jc w:val="center"/>
        <w:rPr>
          <w:rFonts w:ascii="Times New Roman" w:eastAsia="Times New Roman" w:hAnsi="Times New Roman" w:cs="Times New Roman"/>
          <w:b/>
          <w:bCs/>
          <w:iCs/>
          <w:color w:val="339966"/>
          <w:sz w:val="40"/>
          <w:szCs w:val="40"/>
          <w:lang w:eastAsia="ru-RU"/>
        </w:rPr>
      </w:pPr>
    </w:p>
    <w:p w:rsidR="000E3E1C" w:rsidRPr="000E3E1C" w:rsidRDefault="000E3E1C" w:rsidP="000E3E1C">
      <w:pPr>
        <w:spacing w:after="0" w:line="240" w:lineRule="auto"/>
        <w:ind w:right="255"/>
        <w:jc w:val="center"/>
        <w:rPr>
          <w:rFonts w:ascii="Times New Roman" w:eastAsia="Times New Roman" w:hAnsi="Times New Roman" w:cs="Times New Roman"/>
          <w:b/>
          <w:bCs/>
          <w:iCs/>
          <w:color w:val="339966"/>
          <w:sz w:val="40"/>
          <w:szCs w:val="40"/>
          <w:lang w:eastAsia="ru-RU"/>
        </w:rPr>
      </w:pPr>
      <w:bookmarkStart w:id="0" w:name="_GoBack"/>
      <w:bookmarkEnd w:id="0"/>
      <w:r w:rsidRPr="000E3E1C">
        <w:rPr>
          <w:rFonts w:ascii="Times New Roman" w:eastAsia="Times New Roman" w:hAnsi="Times New Roman" w:cs="Times New Roman"/>
          <w:b/>
          <w:bCs/>
          <w:iCs/>
          <w:color w:val="339966"/>
          <w:sz w:val="40"/>
          <w:szCs w:val="40"/>
          <w:lang w:eastAsia="ru-RU"/>
        </w:rPr>
        <w:t>Чкаловский район</w:t>
      </w:r>
    </w:p>
    <w:p w:rsidR="000E3E1C" w:rsidRPr="000E3E1C" w:rsidRDefault="000E3E1C" w:rsidP="000E3E1C">
      <w:pPr>
        <w:spacing w:after="0" w:line="240" w:lineRule="auto"/>
        <w:ind w:right="255"/>
        <w:jc w:val="center"/>
        <w:rPr>
          <w:rFonts w:ascii="Times New Roman" w:eastAsia="Times New Roman" w:hAnsi="Times New Roman" w:cs="Times New Roman"/>
          <w:bCs/>
          <w:iCs/>
          <w:color w:val="000000"/>
          <w:sz w:val="28"/>
          <w:szCs w:val="28"/>
          <w:lang w:eastAsia="ru-RU"/>
        </w:rPr>
      </w:pPr>
    </w:p>
    <w:p w:rsidR="000E3E1C" w:rsidRPr="000E3E1C" w:rsidRDefault="000E3E1C" w:rsidP="000E3E1C">
      <w:pPr>
        <w:spacing w:after="0" w:line="240" w:lineRule="auto"/>
        <w:ind w:left="-426" w:right="255" w:firstLine="993"/>
        <w:jc w:val="both"/>
        <w:rPr>
          <w:rFonts w:ascii="Times New Roman" w:eastAsia="Times New Roman" w:hAnsi="Times New Roman" w:cs="Times New Roman"/>
          <w:sz w:val="28"/>
          <w:szCs w:val="28"/>
          <w:lang w:eastAsia="ru-RU"/>
        </w:rPr>
      </w:pPr>
      <w:r w:rsidRPr="000E3E1C">
        <w:rPr>
          <w:rFonts w:ascii="Times New Roman" w:eastAsia="Times New Roman" w:hAnsi="Times New Roman" w:cs="Times New Roman"/>
          <w:color w:val="000000"/>
          <w:sz w:val="28"/>
          <w:szCs w:val="28"/>
          <w:lang w:eastAsia="ru-RU"/>
        </w:rPr>
        <w:t xml:space="preserve">За одиннадцать месяцев 2017 г. на территории Чкаловского  района г. Екатеринбурга с участием детей </w:t>
      </w:r>
      <w:r w:rsidRPr="000E3E1C">
        <w:rPr>
          <w:rFonts w:ascii="Times New Roman" w:eastAsia="Times New Roman" w:hAnsi="Times New Roman" w:cs="Times New Roman"/>
          <w:sz w:val="28"/>
          <w:szCs w:val="28"/>
          <w:lang w:eastAsia="ru-RU"/>
        </w:rPr>
        <w:t xml:space="preserve">зарегистрировано 9 ДТП, в которых пострадали 11 детей. </w:t>
      </w:r>
      <w:r w:rsidRPr="000E3E1C">
        <w:rPr>
          <w:rFonts w:ascii="Times New Roman" w:eastAsia="Times New Roman" w:hAnsi="Times New Roman" w:cs="Times New Roman"/>
          <w:b/>
          <w:sz w:val="28"/>
          <w:szCs w:val="28"/>
          <w:lang w:eastAsia="ru-RU"/>
        </w:rPr>
        <w:t>Из них дети-пассажиры – 5 ДТП (+25%), 7 –ранены (+75%), дети-пешеходы- 4 ДТП (-20%), 4 ранено (-20%), 3 из которых пострадали по собственной неосторожности.</w:t>
      </w:r>
      <w:r w:rsidRPr="000E3E1C">
        <w:rPr>
          <w:rFonts w:ascii="Times New Roman" w:eastAsia="Times New Roman" w:hAnsi="Times New Roman" w:cs="Times New Roman"/>
          <w:sz w:val="28"/>
          <w:szCs w:val="28"/>
          <w:lang w:eastAsia="ru-RU"/>
        </w:rPr>
        <w:t xml:space="preserve"> </w:t>
      </w:r>
      <w:r w:rsidRPr="000E3E1C">
        <w:rPr>
          <w:rFonts w:ascii="Times New Roman" w:eastAsia="Times New Roman" w:hAnsi="Times New Roman" w:cs="Times New Roman"/>
          <w:color w:val="000000"/>
          <w:sz w:val="28"/>
          <w:szCs w:val="28"/>
          <w:lang w:eastAsia="ru-RU"/>
        </w:rPr>
        <w:t xml:space="preserve"> </w:t>
      </w:r>
      <w:r w:rsidRPr="000E3E1C">
        <w:rPr>
          <w:rFonts w:ascii="Times New Roman" w:eastAsia="Times New Roman" w:hAnsi="Times New Roman" w:cs="Times New Roman"/>
          <w:b/>
          <w:color w:val="000000"/>
          <w:sz w:val="28"/>
          <w:szCs w:val="28"/>
          <w:lang w:eastAsia="ru-RU"/>
        </w:rPr>
        <w:t xml:space="preserve">В сравнении с аналогичным периодом прошлого </w:t>
      </w:r>
      <w:r w:rsidRPr="000E3E1C">
        <w:rPr>
          <w:rFonts w:ascii="Times New Roman" w:eastAsia="Times New Roman" w:hAnsi="Times New Roman" w:cs="Times New Roman"/>
          <w:b/>
          <w:sz w:val="28"/>
          <w:szCs w:val="28"/>
          <w:lang w:eastAsia="ru-RU"/>
        </w:rPr>
        <w:t>года 9 ДТП, 9 ранены, 1 погиб, отмечается увеличение количества раненых на +22,2%, количество ДТП осталось на уровне прошлого года.</w:t>
      </w:r>
    </w:p>
    <w:p w:rsidR="000E3E1C" w:rsidRPr="000E3E1C" w:rsidRDefault="000E3E1C" w:rsidP="000E3E1C">
      <w:pPr>
        <w:spacing w:after="0" w:line="240" w:lineRule="auto"/>
        <w:ind w:right="255"/>
        <w:jc w:val="both"/>
        <w:rPr>
          <w:rFonts w:ascii="Times New Roman" w:eastAsia="Times New Roman" w:hAnsi="Times New Roman" w:cs="Times New Roman"/>
          <w:bCs/>
          <w:iCs/>
          <w:color w:val="000000"/>
          <w:sz w:val="24"/>
          <w:szCs w:val="24"/>
          <w:lang w:eastAsia="ru-RU"/>
        </w:rPr>
      </w:pPr>
    </w:p>
    <w:p w:rsidR="000E3E1C" w:rsidRPr="000E3E1C" w:rsidRDefault="000E3E1C" w:rsidP="000E3E1C">
      <w:pPr>
        <w:spacing w:after="0" w:line="240" w:lineRule="auto"/>
        <w:ind w:right="255"/>
        <w:jc w:val="center"/>
        <w:rPr>
          <w:rFonts w:ascii="Times New Roman" w:eastAsia="Times New Roman" w:hAnsi="Times New Roman" w:cs="Times New Roman"/>
          <w:sz w:val="24"/>
          <w:szCs w:val="24"/>
          <w:lang w:eastAsia="ru-RU"/>
        </w:rPr>
      </w:pPr>
    </w:p>
    <w:p w:rsidR="000E3E1C" w:rsidRPr="000E3E1C" w:rsidRDefault="000E3E1C" w:rsidP="000E3E1C">
      <w:pPr>
        <w:spacing w:after="0" w:line="240" w:lineRule="auto"/>
        <w:ind w:firstLine="720"/>
        <w:rPr>
          <w:rFonts w:ascii="Times New Roman" w:eastAsia="Times New Roman" w:hAnsi="Times New Roman" w:cs="Times New Roman"/>
          <w:sz w:val="28"/>
          <w:szCs w:val="28"/>
          <w:lang w:eastAsia="ru-RU"/>
        </w:rPr>
      </w:pPr>
      <w:r w:rsidRPr="000E3E1C">
        <w:rPr>
          <w:rFonts w:ascii="Times New Roman" w:eastAsia="Times New Roman" w:hAnsi="Times New Roman" w:cs="Times New Roman"/>
          <w:sz w:val="28"/>
          <w:szCs w:val="28"/>
          <w:lang w:eastAsia="ru-RU"/>
        </w:rPr>
        <w:t xml:space="preserve">По факту каждого ДТП инспектором по пропаганде осуществлены фото и видеосъемка с мест происшествий, проведен опрос участников, законных представителей несовершеннолетних. Информации с обстоятельствами ДТП размещены в СМИ. По факту каждого ДТП осуществлены выходы в ОО, проведены профилактические беседы с учащимися и педагогами, руководителям ОО рекомендовано провести родительские собрания с участием инспектора пропаганды БДД. </w:t>
      </w:r>
    </w:p>
    <w:p w:rsidR="000E3E1C" w:rsidRPr="000E3E1C" w:rsidRDefault="000E3E1C" w:rsidP="000E3E1C">
      <w:pPr>
        <w:spacing w:after="0" w:line="240" w:lineRule="auto"/>
        <w:ind w:firstLine="720"/>
        <w:rPr>
          <w:rFonts w:ascii="Times New Roman" w:eastAsia="Times New Roman" w:hAnsi="Times New Roman" w:cs="Times New Roman"/>
          <w:sz w:val="28"/>
          <w:szCs w:val="28"/>
          <w:lang w:eastAsia="ru-RU"/>
        </w:rPr>
      </w:pPr>
      <w:r w:rsidRPr="000E3E1C">
        <w:rPr>
          <w:rFonts w:ascii="Times New Roman" w:eastAsia="Times New Roman" w:hAnsi="Times New Roman" w:cs="Times New Roman"/>
          <w:sz w:val="28"/>
          <w:szCs w:val="28"/>
          <w:lang w:eastAsia="ru-RU"/>
        </w:rPr>
        <w:t xml:space="preserve">По факту ДТП от 13.04.2017 в ОО № 59 проведено обследование организации работы по профилактике ДДТТ и обучению несовершеннолетних правилам безопасного поведения на дороге, установлены сроки </w:t>
      </w:r>
    </w:p>
    <w:p w:rsidR="000E3E1C" w:rsidRPr="000E3E1C" w:rsidRDefault="000E3E1C" w:rsidP="000E3E1C">
      <w:pPr>
        <w:spacing w:after="0" w:line="240" w:lineRule="auto"/>
        <w:rPr>
          <w:rFonts w:ascii="Times New Roman" w:eastAsia="Times New Roman" w:hAnsi="Times New Roman" w:cs="Times New Roman"/>
          <w:sz w:val="28"/>
          <w:szCs w:val="28"/>
          <w:lang w:eastAsia="ru-RU"/>
        </w:rPr>
      </w:pPr>
      <w:r w:rsidRPr="000E3E1C">
        <w:rPr>
          <w:rFonts w:ascii="Times New Roman" w:eastAsia="Times New Roman" w:hAnsi="Times New Roman" w:cs="Times New Roman"/>
          <w:sz w:val="28"/>
          <w:szCs w:val="28"/>
          <w:lang w:eastAsia="ru-RU"/>
        </w:rPr>
        <w:t>устранения выявленных недостатков. Информация также доведена до инспектора ОДН, начальников ОП №8 и ОП №9. Директору ОО выдано представление об устранении причин и условий, способствующих совершению административных правонарушений несовершеннолетними. На имя Начальника Департамента образования г.Екатеринбурга составлено информационное письмо с обстоятельствами ДТП, рекомендациями по недопущению подобных ситуаций. Информация передана ТКДН и ЗП Чкаловского района.</w:t>
      </w:r>
    </w:p>
    <w:p w:rsidR="000E3E1C" w:rsidRPr="000E3E1C" w:rsidRDefault="000E3E1C" w:rsidP="000E3E1C">
      <w:pPr>
        <w:spacing w:after="0" w:line="240" w:lineRule="auto"/>
        <w:ind w:right="255"/>
        <w:jc w:val="center"/>
        <w:rPr>
          <w:rFonts w:ascii="Times New Roman" w:eastAsia="Times New Roman" w:hAnsi="Times New Roman" w:cs="Times New Roman"/>
          <w:b/>
          <w:bCs/>
          <w:iCs/>
          <w:color w:val="339966"/>
          <w:sz w:val="40"/>
          <w:szCs w:val="40"/>
          <w:lang w:eastAsia="ru-RU"/>
        </w:rPr>
      </w:pPr>
    </w:p>
    <w:p w:rsidR="000E3E1C" w:rsidRPr="000E3E1C" w:rsidRDefault="000E3E1C" w:rsidP="000E3E1C">
      <w:pPr>
        <w:spacing w:after="0" w:line="240" w:lineRule="auto"/>
        <w:ind w:right="255"/>
        <w:jc w:val="center"/>
        <w:rPr>
          <w:rFonts w:ascii="Times New Roman" w:eastAsia="Times New Roman" w:hAnsi="Times New Roman" w:cs="Times New Roman"/>
          <w:b/>
          <w:bCs/>
          <w:iCs/>
          <w:color w:val="339966"/>
          <w:sz w:val="40"/>
          <w:szCs w:val="40"/>
          <w:lang w:eastAsia="ru-RU"/>
        </w:rPr>
      </w:pPr>
      <w:r w:rsidRPr="000E3E1C">
        <w:rPr>
          <w:rFonts w:ascii="Times New Roman" w:eastAsia="Times New Roman" w:hAnsi="Times New Roman" w:cs="Times New Roman"/>
          <w:b/>
          <w:bCs/>
          <w:iCs/>
          <w:color w:val="339966"/>
          <w:sz w:val="40"/>
          <w:szCs w:val="40"/>
          <w:lang w:eastAsia="ru-RU"/>
        </w:rPr>
        <w:t>Орджоникидзевский район</w:t>
      </w:r>
    </w:p>
    <w:p w:rsidR="000E3E1C" w:rsidRPr="000E3E1C" w:rsidRDefault="000E3E1C" w:rsidP="000E3E1C">
      <w:pPr>
        <w:spacing w:after="0" w:line="240" w:lineRule="auto"/>
        <w:ind w:right="255"/>
        <w:jc w:val="center"/>
        <w:rPr>
          <w:rFonts w:ascii="Times New Roman" w:eastAsia="Times New Roman" w:hAnsi="Times New Roman" w:cs="Times New Roman"/>
          <w:bCs/>
          <w:iCs/>
          <w:color w:val="000000"/>
          <w:sz w:val="28"/>
          <w:szCs w:val="28"/>
          <w:lang w:eastAsia="ru-RU"/>
        </w:rPr>
      </w:pPr>
    </w:p>
    <w:p w:rsidR="000E3E1C" w:rsidRPr="000E3E1C" w:rsidRDefault="000E3E1C" w:rsidP="000E3E1C">
      <w:pPr>
        <w:spacing w:after="0" w:line="240" w:lineRule="auto"/>
        <w:ind w:left="-426" w:right="255" w:firstLine="993"/>
        <w:jc w:val="both"/>
        <w:rPr>
          <w:rFonts w:ascii="Times New Roman" w:eastAsia="Times New Roman" w:hAnsi="Times New Roman" w:cs="Times New Roman"/>
          <w:b/>
          <w:sz w:val="24"/>
          <w:szCs w:val="24"/>
          <w:lang w:eastAsia="ru-RU"/>
        </w:rPr>
      </w:pPr>
      <w:r w:rsidRPr="000E3E1C">
        <w:rPr>
          <w:rFonts w:ascii="Times New Roman" w:eastAsia="Times New Roman" w:hAnsi="Times New Roman" w:cs="Times New Roman"/>
          <w:color w:val="000000"/>
          <w:sz w:val="28"/>
          <w:szCs w:val="28"/>
          <w:lang w:eastAsia="ru-RU"/>
        </w:rPr>
        <w:t xml:space="preserve">За одиннадцать месяцев 2017 г. на территории Орджоникидзевского  района г. Екатеринбурга с участием детей </w:t>
      </w:r>
      <w:r w:rsidRPr="000E3E1C">
        <w:rPr>
          <w:rFonts w:ascii="Times New Roman" w:eastAsia="Times New Roman" w:hAnsi="Times New Roman" w:cs="Times New Roman"/>
          <w:b/>
          <w:sz w:val="28"/>
          <w:szCs w:val="28"/>
          <w:lang w:eastAsia="ru-RU"/>
        </w:rPr>
        <w:t xml:space="preserve"> </w:t>
      </w:r>
      <w:r w:rsidRPr="000E3E1C">
        <w:rPr>
          <w:rFonts w:ascii="Times New Roman" w:eastAsia="Times New Roman" w:hAnsi="Times New Roman" w:cs="Times New Roman"/>
          <w:sz w:val="28"/>
          <w:szCs w:val="28"/>
          <w:lang w:eastAsia="ru-RU"/>
        </w:rPr>
        <w:t>зарегистрировано 6 ДТП, в которых пострадали 6 детей</w:t>
      </w:r>
      <w:r w:rsidRPr="000E3E1C">
        <w:rPr>
          <w:rFonts w:ascii="Times New Roman" w:eastAsia="Times New Roman" w:hAnsi="Times New Roman" w:cs="Times New Roman"/>
          <w:b/>
          <w:sz w:val="28"/>
          <w:szCs w:val="28"/>
          <w:lang w:eastAsia="ru-RU"/>
        </w:rPr>
        <w:t>. Из них дети-пассажиры – 1 ДТП (-83,3%), дети-пешеходы- 5 ДТП (-83,3%), 5 ранено (83,3%), 1 из которых пострадал по собственной неосторожности.</w:t>
      </w:r>
      <w:r w:rsidRPr="000E3E1C">
        <w:rPr>
          <w:rFonts w:ascii="Times New Roman" w:eastAsia="Times New Roman" w:hAnsi="Times New Roman" w:cs="Times New Roman"/>
          <w:b/>
          <w:i/>
          <w:sz w:val="20"/>
          <w:szCs w:val="28"/>
          <w:lang w:eastAsia="ru-RU"/>
        </w:rPr>
        <w:t xml:space="preserve"> </w:t>
      </w:r>
      <w:r w:rsidRPr="000E3E1C">
        <w:rPr>
          <w:rFonts w:ascii="Times New Roman" w:eastAsia="Times New Roman" w:hAnsi="Times New Roman" w:cs="Times New Roman"/>
          <w:b/>
          <w:color w:val="000000"/>
          <w:sz w:val="28"/>
          <w:szCs w:val="28"/>
          <w:lang w:eastAsia="ru-RU"/>
        </w:rPr>
        <w:t xml:space="preserve">  В сравнении с аналогичным периодом прошлого </w:t>
      </w:r>
      <w:r w:rsidRPr="000E3E1C">
        <w:rPr>
          <w:rFonts w:ascii="Times New Roman" w:eastAsia="Times New Roman" w:hAnsi="Times New Roman" w:cs="Times New Roman"/>
          <w:b/>
          <w:sz w:val="28"/>
          <w:szCs w:val="28"/>
          <w:lang w:eastAsia="ru-RU"/>
        </w:rPr>
        <w:t>года 10 ДТП, ранены 11 детей, отмечается снижение количества ДТП на -20%, пострадавших на – 45,5%.</w:t>
      </w:r>
    </w:p>
    <w:p w:rsidR="000E3E1C" w:rsidRPr="000E3E1C" w:rsidRDefault="000E3E1C" w:rsidP="000E3E1C">
      <w:pPr>
        <w:spacing w:after="0" w:line="240" w:lineRule="auto"/>
        <w:ind w:right="255"/>
        <w:jc w:val="center"/>
        <w:rPr>
          <w:rFonts w:ascii="Times New Roman" w:eastAsia="Times New Roman" w:hAnsi="Times New Roman" w:cs="Times New Roman"/>
          <w:sz w:val="24"/>
          <w:szCs w:val="24"/>
          <w:lang w:eastAsia="ru-RU"/>
        </w:rPr>
      </w:pPr>
    </w:p>
    <w:p w:rsidR="000E3E1C" w:rsidRPr="000E3E1C" w:rsidRDefault="000E3E1C" w:rsidP="000E3E1C">
      <w:pPr>
        <w:spacing w:after="0" w:line="240" w:lineRule="auto"/>
        <w:ind w:firstLine="720"/>
        <w:rPr>
          <w:rFonts w:ascii="Times New Roman" w:eastAsia="Times New Roman" w:hAnsi="Times New Roman" w:cs="Times New Roman"/>
          <w:sz w:val="28"/>
          <w:szCs w:val="28"/>
          <w:lang w:eastAsia="ru-RU"/>
        </w:rPr>
      </w:pPr>
      <w:r w:rsidRPr="000E3E1C">
        <w:rPr>
          <w:rFonts w:ascii="Times New Roman" w:eastAsia="Times New Roman" w:hAnsi="Times New Roman" w:cs="Times New Roman"/>
          <w:sz w:val="28"/>
          <w:szCs w:val="28"/>
          <w:lang w:eastAsia="ru-RU"/>
        </w:rPr>
        <w:t xml:space="preserve">По факту двух ДТП инспекторами по пропаганде осуществлены фото и видеосъемка с мест происшествий, проведен опрос участников, законных представителей несовершеннолетних. Информации с обстоятельствами ДТП размещены в СМИ. </w:t>
      </w:r>
    </w:p>
    <w:p w:rsidR="000E3E1C" w:rsidRPr="000E3E1C" w:rsidRDefault="000E3E1C" w:rsidP="000E3E1C">
      <w:pPr>
        <w:spacing w:after="0" w:line="240" w:lineRule="auto"/>
        <w:ind w:firstLine="720"/>
        <w:rPr>
          <w:rFonts w:ascii="Times New Roman" w:eastAsia="Times New Roman" w:hAnsi="Times New Roman" w:cs="Times New Roman"/>
          <w:sz w:val="28"/>
          <w:szCs w:val="28"/>
          <w:lang w:eastAsia="ru-RU"/>
        </w:rPr>
      </w:pPr>
      <w:r w:rsidRPr="000E3E1C">
        <w:rPr>
          <w:rFonts w:ascii="Times New Roman" w:eastAsia="Times New Roman" w:hAnsi="Times New Roman" w:cs="Times New Roman"/>
          <w:sz w:val="28"/>
          <w:szCs w:val="28"/>
          <w:lang w:eastAsia="ru-RU"/>
        </w:rPr>
        <w:t>По факту каждого ДТП осуществлены выходы в ОО, проведены профилактические беседы с учащимися и педагогами, родительские собрания, общешкольные линейки. Также проведены обследования ОО на предмет организации работы по профилактике ДДТТ и обучению несовершеннолетних правилам безопасного поведения на дороге, установлены сроки устранения замечаний. Информация о фактах ДТП с виновными детьми  также доведена до инспектора ОДН. Директору ОО выдано представление об устранении причин и условий, способствующих совершению административных правонарушений несовершеннолетними. На имя Начальника Департамента образования г.Екатеринбурга составлено информационное письмо с обстоятельствами ДТП, рекомендациями по недопущению подобных ситуаций. Информация передана ТКДН и ЗП Орджоникидзевского района.</w:t>
      </w:r>
    </w:p>
    <w:p w:rsidR="000E3E1C" w:rsidRPr="000E3E1C" w:rsidRDefault="000E3E1C" w:rsidP="000E3E1C">
      <w:pPr>
        <w:spacing w:after="0" w:line="240" w:lineRule="auto"/>
        <w:ind w:right="255"/>
        <w:rPr>
          <w:rFonts w:ascii="Times New Roman" w:eastAsia="Times New Roman" w:hAnsi="Times New Roman" w:cs="Times New Roman"/>
          <w:sz w:val="24"/>
          <w:szCs w:val="24"/>
          <w:lang w:eastAsia="ru-RU"/>
        </w:rPr>
      </w:pPr>
    </w:p>
    <w:p w:rsidR="000E3E1C" w:rsidRPr="000E3E1C" w:rsidRDefault="000E3E1C" w:rsidP="000E3E1C">
      <w:pPr>
        <w:spacing w:after="0" w:line="240" w:lineRule="auto"/>
        <w:ind w:right="255"/>
        <w:rPr>
          <w:rFonts w:ascii="Times New Roman" w:eastAsia="Times New Roman" w:hAnsi="Times New Roman" w:cs="Times New Roman"/>
          <w:sz w:val="24"/>
          <w:szCs w:val="24"/>
          <w:lang w:eastAsia="ru-RU"/>
        </w:rPr>
      </w:pPr>
    </w:p>
    <w:p w:rsidR="000E3E1C" w:rsidRPr="000E3E1C" w:rsidRDefault="000E3E1C" w:rsidP="000E3E1C">
      <w:pPr>
        <w:spacing w:after="0" w:line="240" w:lineRule="auto"/>
        <w:ind w:right="255" w:firstLine="360"/>
        <w:jc w:val="both"/>
        <w:rPr>
          <w:rFonts w:ascii="Times New Roman" w:eastAsia="Times New Roman" w:hAnsi="Times New Roman" w:cs="Times New Roman"/>
          <w:sz w:val="28"/>
          <w:szCs w:val="28"/>
          <w:lang w:eastAsia="ru-RU"/>
        </w:rPr>
      </w:pPr>
      <w:r w:rsidRPr="000E3E1C">
        <w:rPr>
          <w:rFonts w:ascii="Times New Roman" w:eastAsia="Times New Roman" w:hAnsi="Times New Roman" w:cs="Times New Roman"/>
          <w:sz w:val="28"/>
          <w:szCs w:val="28"/>
          <w:lang w:eastAsia="ru-RU"/>
        </w:rPr>
        <w:t>За одиннадцать месяцев 2017 г. выявлено</w:t>
      </w:r>
      <w:r w:rsidRPr="000E3E1C">
        <w:rPr>
          <w:rFonts w:ascii="Times New Roman" w:eastAsia="Times New Roman" w:hAnsi="Times New Roman" w:cs="Times New Roman"/>
          <w:b/>
          <w:sz w:val="28"/>
          <w:szCs w:val="28"/>
          <w:lang w:eastAsia="ru-RU"/>
        </w:rPr>
        <w:t xml:space="preserve"> 15233</w:t>
      </w:r>
      <w:r w:rsidRPr="000E3E1C">
        <w:rPr>
          <w:rFonts w:ascii="Times New Roman" w:eastAsia="Times New Roman" w:hAnsi="Times New Roman" w:cs="Times New Roman"/>
          <w:sz w:val="28"/>
          <w:szCs w:val="28"/>
          <w:lang w:eastAsia="ru-RU"/>
        </w:rPr>
        <w:t xml:space="preserve"> нарушений ПДД РФ несовершеннолетними участниками дорожного движения в возрасте до 16 лет. По каждому нарушению ПДД РФ инспекторами ДПС полка ДПС ГИБДД УМВД России по г. Екатеринбургу составляются карточки учета нарушения ПДД РФ. На основании анализа таких карточек, установлены образовательные организации, в которых зафиксированы 2 и более учащихся, нарушивших ПДД РФ, это: </w:t>
      </w:r>
    </w:p>
    <w:p w:rsidR="000E3E1C" w:rsidRPr="000E3E1C" w:rsidRDefault="000E3E1C" w:rsidP="000E3E1C">
      <w:pPr>
        <w:numPr>
          <w:ilvl w:val="0"/>
          <w:numId w:val="2"/>
        </w:numPr>
        <w:spacing w:after="0" w:line="240" w:lineRule="auto"/>
        <w:ind w:right="255"/>
        <w:jc w:val="both"/>
        <w:rPr>
          <w:rFonts w:ascii="Times New Roman" w:eastAsia="Times New Roman" w:hAnsi="Times New Roman" w:cs="Times New Roman"/>
          <w:sz w:val="28"/>
          <w:szCs w:val="28"/>
          <w:lang w:eastAsia="ru-RU"/>
        </w:rPr>
      </w:pPr>
      <w:r w:rsidRPr="000E3E1C">
        <w:rPr>
          <w:rFonts w:ascii="Times New Roman" w:eastAsia="Times New Roman" w:hAnsi="Times New Roman" w:cs="Times New Roman"/>
          <w:sz w:val="28"/>
          <w:szCs w:val="28"/>
          <w:lang w:eastAsia="ru-RU"/>
        </w:rPr>
        <w:t>Кировский район СОШ  №  88, 135, 164, 47, 130, 125, 35, 145, 165, 176, Школа Творчество, Мед.колледж., 24, 46</w:t>
      </w:r>
    </w:p>
    <w:p w:rsidR="000E3E1C" w:rsidRPr="000E3E1C" w:rsidRDefault="000E3E1C" w:rsidP="000E3E1C">
      <w:pPr>
        <w:numPr>
          <w:ilvl w:val="0"/>
          <w:numId w:val="2"/>
        </w:numPr>
        <w:spacing w:after="0" w:line="240" w:lineRule="auto"/>
        <w:ind w:right="255"/>
        <w:jc w:val="both"/>
        <w:rPr>
          <w:rFonts w:ascii="Times New Roman" w:eastAsia="Times New Roman" w:hAnsi="Times New Roman" w:cs="Times New Roman"/>
          <w:sz w:val="28"/>
          <w:szCs w:val="28"/>
          <w:lang w:eastAsia="ru-RU"/>
        </w:rPr>
      </w:pPr>
      <w:r w:rsidRPr="000E3E1C">
        <w:rPr>
          <w:rFonts w:ascii="Times New Roman" w:eastAsia="Times New Roman" w:hAnsi="Times New Roman" w:cs="Times New Roman"/>
          <w:sz w:val="28"/>
          <w:szCs w:val="28"/>
          <w:lang w:eastAsia="ru-RU"/>
        </w:rPr>
        <w:t>Ленинский района СОШ № 154, 85, 19, 161, 70, 109, 3, 85, 5, 17, 120, 10, 93, 175, 55, Монтажный колледж.</w:t>
      </w:r>
    </w:p>
    <w:p w:rsidR="000E3E1C" w:rsidRPr="000E3E1C" w:rsidRDefault="000E3E1C" w:rsidP="000E3E1C">
      <w:pPr>
        <w:numPr>
          <w:ilvl w:val="0"/>
          <w:numId w:val="2"/>
        </w:numPr>
        <w:spacing w:after="0" w:line="240" w:lineRule="auto"/>
        <w:ind w:right="255"/>
        <w:jc w:val="both"/>
        <w:rPr>
          <w:rFonts w:ascii="Times New Roman" w:eastAsia="Times New Roman" w:hAnsi="Times New Roman" w:cs="Times New Roman"/>
          <w:sz w:val="28"/>
          <w:szCs w:val="28"/>
          <w:lang w:eastAsia="ru-RU"/>
        </w:rPr>
      </w:pPr>
      <w:r w:rsidRPr="000E3E1C">
        <w:rPr>
          <w:rFonts w:ascii="Times New Roman" w:eastAsia="Times New Roman" w:hAnsi="Times New Roman" w:cs="Times New Roman"/>
          <w:sz w:val="28"/>
          <w:szCs w:val="28"/>
          <w:lang w:eastAsia="ru-RU"/>
        </w:rPr>
        <w:t>Октябрьский район  СОШ № 53, 76, 62, 14, 7, 15, 92, 26, 210, 94, 60</w:t>
      </w:r>
    </w:p>
    <w:p w:rsidR="000E3E1C" w:rsidRPr="000E3E1C" w:rsidRDefault="000E3E1C" w:rsidP="000E3E1C">
      <w:pPr>
        <w:numPr>
          <w:ilvl w:val="0"/>
          <w:numId w:val="2"/>
        </w:numPr>
        <w:spacing w:after="0" w:line="240" w:lineRule="auto"/>
        <w:ind w:right="255"/>
        <w:jc w:val="both"/>
        <w:rPr>
          <w:rFonts w:ascii="Times New Roman" w:eastAsia="Times New Roman" w:hAnsi="Times New Roman" w:cs="Times New Roman"/>
          <w:sz w:val="28"/>
          <w:szCs w:val="28"/>
          <w:lang w:eastAsia="ru-RU"/>
        </w:rPr>
      </w:pPr>
      <w:r w:rsidRPr="000E3E1C">
        <w:rPr>
          <w:rFonts w:ascii="Times New Roman" w:eastAsia="Times New Roman" w:hAnsi="Times New Roman" w:cs="Times New Roman"/>
          <w:sz w:val="28"/>
          <w:szCs w:val="28"/>
          <w:lang w:eastAsia="ru-RU"/>
        </w:rPr>
        <w:t>Верх - Исетский район СОШ № 57, 74, 116, 141, 163, 171, 25, 11, 73, 143, 2, 6, 121 Мужской хоровой колледж;</w:t>
      </w:r>
    </w:p>
    <w:p w:rsidR="000E3E1C" w:rsidRPr="000E3E1C" w:rsidRDefault="000E3E1C" w:rsidP="000E3E1C">
      <w:pPr>
        <w:numPr>
          <w:ilvl w:val="0"/>
          <w:numId w:val="2"/>
        </w:numPr>
        <w:spacing w:after="0" w:line="240" w:lineRule="auto"/>
        <w:ind w:right="255"/>
        <w:jc w:val="both"/>
        <w:rPr>
          <w:rFonts w:ascii="Times New Roman" w:eastAsia="Times New Roman" w:hAnsi="Times New Roman" w:cs="Times New Roman"/>
          <w:sz w:val="28"/>
          <w:szCs w:val="28"/>
          <w:lang w:eastAsia="ru-RU"/>
        </w:rPr>
      </w:pPr>
      <w:r w:rsidRPr="000E3E1C">
        <w:rPr>
          <w:rFonts w:ascii="Times New Roman" w:eastAsia="Times New Roman" w:hAnsi="Times New Roman" w:cs="Times New Roman"/>
          <w:sz w:val="28"/>
          <w:szCs w:val="28"/>
          <w:lang w:eastAsia="ru-RU"/>
        </w:rPr>
        <w:t>Железнодорожный район СОШ № 149, 129, 119, 50, 83, 104, 122, 127, 155, 174;</w:t>
      </w:r>
    </w:p>
    <w:p w:rsidR="000E3E1C" w:rsidRPr="000E3E1C" w:rsidRDefault="000E3E1C" w:rsidP="000E3E1C">
      <w:pPr>
        <w:numPr>
          <w:ilvl w:val="0"/>
          <w:numId w:val="2"/>
        </w:numPr>
        <w:spacing w:after="0" w:line="240" w:lineRule="auto"/>
        <w:ind w:right="255"/>
        <w:jc w:val="both"/>
        <w:rPr>
          <w:rFonts w:ascii="Times New Roman" w:eastAsia="Times New Roman" w:hAnsi="Times New Roman" w:cs="Times New Roman"/>
          <w:sz w:val="28"/>
          <w:szCs w:val="28"/>
          <w:lang w:eastAsia="ru-RU"/>
        </w:rPr>
      </w:pPr>
      <w:r w:rsidRPr="000E3E1C">
        <w:rPr>
          <w:rFonts w:ascii="Times New Roman" w:eastAsia="Times New Roman" w:hAnsi="Times New Roman" w:cs="Times New Roman"/>
          <w:sz w:val="28"/>
          <w:szCs w:val="28"/>
          <w:lang w:eastAsia="ru-RU"/>
        </w:rPr>
        <w:t xml:space="preserve">Чкаловский  район СОШ №  44, 61, 142, 156, 180, 200, 102, 106, 32, 86, 21, 59, 20, 197, 182 </w:t>
      </w:r>
    </w:p>
    <w:p w:rsidR="000E3E1C" w:rsidRPr="000E3E1C" w:rsidRDefault="000E3E1C" w:rsidP="000E3E1C">
      <w:pPr>
        <w:numPr>
          <w:ilvl w:val="0"/>
          <w:numId w:val="2"/>
        </w:numPr>
        <w:spacing w:after="0" w:line="240" w:lineRule="auto"/>
        <w:ind w:right="255"/>
        <w:jc w:val="both"/>
        <w:rPr>
          <w:rFonts w:ascii="Times New Roman" w:eastAsia="Times New Roman" w:hAnsi="Times New Roman" w:cs="Times New Roman"/>
          <w:sz w:val="28"/>
          <w:szCs w:val="28"/>
          <w:lang w:eastAsia="ru-RU"/>
        </w:rPr>
      </w:pPr>
      <w:r w:rsidRPr="000E3E1C">
        <w:rPr>
          <w:rFonts w:ascii="Times New Roman" w:eastAsia="Times New Roman" w:hAnsi="Times New Roman" w:cs="Times New Roman"/>
          <w:sz w:val="28"/>
          <w:szCs w:val="28"/>
          <w:lang w:eastAsia="ru-RU"/>
        </w:rPr>
        <w:t xml:space="preserve">Орджоникидзевский район СОШ № 117, 113, 100, 66, 78, 112, 136, 100, 117, 22, 167, 95, УрТАТИС;  </w:t>
      </w:r>
    </w:p>
    <w:p w:rsidR="000E3E1C" w:rsidRPr="000E3E1C" w:rsidRDefault="000E3E1C" w:rsidP="000E3E1C">
      <w:pPr>
        <w:spacing w:after="0" w:line="240" w:lineRule="auto"/>
        <w:ind w:right="255" w:firstLine="360"/>
        <w:jc w:val="both"/>
        <w:rPr>
          <w:rFonts w:ascii="Times New Roman" w:eastAsia="Times New Roman" w:hAnsi="Times New Roman" w:cs="Times New Roman"/>
          <w:sz w:val="28"/>
          <w:szCs w:val="28"/>
          <w:lang w:eastAsia="ru-RU"/>
        </w:rPr>
      </w:pPr>
      <w:r w:rsidRPr="000E3E1C">
        <w:rPr>
          <w:rFonts w:ascii="Times New Roman" w:eastAsia="Times New Roman" w:hAnsi="Times New Roman" w:cs="Times New Roman"/>
          <w:sz w:val="28"/>
          <w:szCs w:val="28"/>
          <w:lang w:eastAsia="ru-RU"/>
        </w:rPr>
        <w:t xml:space="preserve">Сотрудниками отделения пропаганды ГИБДД УМВД России по г. Екатеринбургу по факту нарушений ПДД РФ детьми проведено </w:t>
      </w:r>
      <w:r w:rsidRPr="000E3E1C">
        <w:rPr>
          <w:rFonts w:ascii="Times New Roman" w:eastAsia="Times New Roman" w:hAnsi="Times New Roman" w:cs="Times New Roman"/>
          <w:b/>
          <w:sz w:val="28"/>
          <w:szCs w:val="28"/>
          <w:lang w:eastAsia="ru-RU"/>
        </w:rPr>
        <w:t>8384</w:t>
      </w:r>
      <w:r w:rsidRPr="000E3E1C">
        <w:rPr>
          <w:rFonts w:ascii="Times New Roman" w:eastAsia="Times New Roman" w:hAnsi="Times New Roman" w:cs="Times New Roman"/>
          <w:sz w:val="28"/>
          <w:szCs w:val="28"/>
          <w:lang w:eastAsia="ru-RU"/>
        </w:rPr>
        <w:t xml:space="preserve"> профилактических мероприятий с учащимися ОО и воспитанниками ДОУ. </w:t>
      </w:r>
    </w:p>
    <w:p w:rsidR="000E3E1C" w:rsidRPr="000E3E1C" w:rsidRDefault="000E3E1C" w:rsidP="000E3E1C">
      <w:pPr>
        <w:spacing w:after="0" w:line="240" w:lineRule="auto"/>
        <w:ind w:right="255"/>
        <w:jc w:val="both"/>
        <w:rPr>
          <w:rFonts w:ascii="Times New Roman" w:eastAsia="Times New Roman" w:hAnsi="Times New Roman" w:cs="Times New Roman"/>
          <w:sz w:val="28"/>
          <w:szCs w:val="28"/>
          <w:lang w:eastAsia="ru-RU"/>
        </w:rPr>
      </w:pPr>
    </w:p>
    <w:p w:rsidR="000E3E1C" w:rsidRPr="000E3E1C" w:rsidRDefault="000E3E1C" w:rsidP="000E3E1C">
      <w:pPr>
        <w:spacing w:after="0" w:line="240" w:lineRule="auto"/>
        <w:ind w:right="255"/>
        <w:jc w:val="both"/>
        <w:rPr>
          <w:rFonts w:ascii="Times New Roman" w:eastAsia="Times New Roman" w:hAnsi="Times New Roman" w:cs="Times New Roman"/>
          <w:sz w:val="28"/>
          <w:szCs w:val="28"/>
          <w:lang w:eastAsia="ru-RU"/>
        </w:rPr>
      </w:pPr>
      <w:r w:rsidRPr="000E3E1C">
        <w:rPr>
          <w:rFonts w:ascii="Times New Roman" w:eastAsia="Times New Roman" w:hAnsi="Times New Roman" w:cs="Times New Roman"/>
          <w:sz w:val="28"/>
          <w:szCs w:val="28"/>
          <w:lang w:eastAsia="ru-RU"/>
        </w:rPr>
        <w:t xml:space="preserve">Начальник                                                                                                                                                                        </w:t>
      </w:r>
    </w:p>
    <w:p w:rsidR="004A782D" w:rsidRDefault="000E3E1C" w:rsidP="000E3E1C">
      <w:pPr>
        <w:spacing w:after="0" w:line="240" w:lineRule="auto"/>
        <w:ind w:right="255"/>
      </w:pPr>
      <w:r w:rsidRPr="000E3E1C">
        <w:rPr>
          <w:rFonts w:ascii="Times New Roman" w:eastAsia="Times New Roman" w:hAnsi="Times New Roman" w:cs="Times New Roman"/>
          <w:sz w:val="28"/>
          <w:szCs w:val="28"/>
          <w:lang w:eastAsia="ru-RU"/>
        </w:rPr>
        <w:t>подполковник  полиции                                                                                                                                       В.Л. Буйдалин</w:t>
      </w:r>
    </w:p>
    <w:sectPr w:rsidR="004A782D" w:rsidSect="006B3822">
      <w:headerReference w:type="even" r:id="rId7"/>
      <w:headerReference w:type="default" r:id="rId8"/>
      <w:pgSz w:w="16840" w:h="11907" w:orient="landscape"/>
      <w:pgMar w:top="709" w:right="425" w:bottom="709" w:left="1843"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DL">
    <w:altName w:val="Tahoma"/>
    <w:charset w:val="00"/>
    <w:family w:val="auto"/>
    <w:pitch w:val="variable"/>
    <w:sig w:usb0="01000087" w:usb1="090F0000" w:usb2="00000010" w:usb3="00000000" w:csb0="000F009B"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8F5" w:rsidRDefault="000E3E1C" w:rsidP="00ED1854">
    <w:pPr>
      <w:pStyle w:val="af0"/>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1648F5" w:rsidRDefault="000E3E1C">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8F5" w:rsidRDefault="000E3E1C" w:rsidP="00ED1854">
    <w:pPr>
      <w:pStyle w:val="af0"/>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noProof/>
      </w:rPr>
      <w:t>10</w:t>
    </w:r>
    <w:r>
      <w:rPr>
        <w:rStyle w:val="af2"/>
      </w:rPr>
      <w:fldChar w:fldCharType="end"/>
    </w:r>
  </w:p>
  <w:p w:rsidR="001648F5" w:rsidRDefault="000E3E1C" w:rsidP="004C319E">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A4B49"/>
    <w:multiLevelType w:val="hybridMultilevel"/>
    <w:tmpl w:val="98FC6808"/>
    <w:lvl w:ilvl="0" w:tplc="85C07CF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C936CBA"/>
    <w:multiLevelType w:val="hybridMultilevel"/>
    <w:tmpl w:val="49FA77FE"/>
    <w:lvl w:ilvl="0" w:tplc="FFFFFFFF">
      <w:start w:val="1"/>
      <w:numFmt w:val="bullet"/>
      <w:pStyle w:val="1"/>
      <w:lvlText w:val=""/>
      <w:lvlJc w:val="left"/>
      <w:pPr>
        <w:tabs>
          <w:tab w:val="num" w:pos="1004"/>
        </w:tabs>
        <w:ind w:left="1004" w:hanging="360"/>
      </w:pPr>
      <w:rPr>
        <w:rFonts w:ascii="Symbol" w:hAnsi="Symbol" w:hint="default"/>
      </w:rPr>
    </w:lvl>
    <w:lvl w:ilvl="1" w:tplc="FFFFFFFF">
      <w:numFmt w:val="bullet"/>
      <w:lvlText w:val="-"/>
      <w:lvlJc w:val="left"/>
      <w:pPr>
        <w:tabs>
          <w:tab w:val="num" w:pos="1724"/>
        </w:tabs>
        <w:ind w:left="1724" w:hanging="360"/>
      </w:pPr>
      <w:rPr>
        <w:rFonts w:ascii="Times New Roman" w:eastAsia="Times New Roman" w:hAnsi="Times New Roman" w:cs="Times New Roman"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2">
    <w:nsid w:val="27046DFF"/>
    <w:multiLevelType w:val="hybridMultilevel"/>
    <w:tmpl w:val="3FC4CD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63B7BA2"/>
    <w:multiLevelType w:val="hybridMultilevel"/>
    <w:tmpl w:val="7644744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E1C"/>
    <w:rsid w:val="000E3E1C"/>
    <w:rsid w:val="004A78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1"/>
    <w:qFormat/>
    <w:rsid w:val="000E3E1C"/>
    <w:pPr>
      <w:keepNext/>
      <w:spacing w:before="120" w:after="0" w:line="240" w:lineRule="auto"/>
      <w:ind w:right="-1701"/>
      <w:outlineLvl w:val="0"/>
    </w:pPr>
    <w:rPr>
      <w:rFonts w:ascii="TimesDL" w:eastAsia="Times New Roman" w:hAnsi="TimesDL" w:cs="Times New Roman"/>
      <w:b/>
      <w:sz w:val="28"/>
      <w:szCs w:val="20"/>
      <w:lang w:eastAsia="ru-RU"/>
    </w:rPr>
  </w:style>
  <w:style w:type="paragraph" w:styleId="2">
    <w:name w:val="heading 2"/>
    <w:basedOn w:val="a"/>
    <w:next w:val="a"/>
    <w:link w:val="20"/>
    <w:qFormat/>
    <w:rsid w:val="000E3E1C"/>
    <w:pPr>
      <w:keepNext/>
      <w:spacing w:after="0" w:line="240" w:lineRule="auto"/>
      <w:jc w:val="right"/>
      <w:outlineLvl w:val="1"/>
    </w:pPr>
    <w:rPr>
      <w:rFonts w:ascii="Times New Roman" w:eastAsia="Times New Roman" w:hAnsi="Times New Roman" w:cs="Times New Roman"/>
      <w:b/>
      <w:i/>
      <w:sz w:val="28"/>
      <w:szCs w:val="20"/>
      <w:lang w:eastAsia="ru-RU"/>
    </w:rPr>
  </w:style>
  <w:style w:type="paragraph" w:styleId="3">
    <w:name w:val="heading 3"/>
    <w:basedOn w:val="a"/>
    <w:next w:val="a"/>
    <w:link w:val="30"/>
    <w:qFormat/>
    <w:rsid w:val="000E3E1C"/>
    <w:pPr>
      <w:keepNext/>
      <w:spacing w:after="0" w:line="240" w:lineRule="auto"/>
      <w:outlineLvl w:val="2"/>
    </w:pPr>
    <w:rPr>
      <w:rFonts w:ascii="Times New Roman" w:eastAsia="Times New Roman" w:hAnsi="Times New Roman" w:cs="Times New Roman"/>
      <w:b/>
      <w:sz w:val="28"/>
      <w:szCs w:val="20"/>
      <w:lang w:eastAsia="ru-RU"/>
    </w:rPr>
  </w:style>
  <w:style w:type="paragraph" w:styleId="4">
    <w:name w:val="heading 4"/>
    <w:basedOn w:val="a"/>
    <w:next w:val="a"/>
    <w:link w:val="40"/>
    <w:qFormat/>
    <w:rsid w:val="000E3E1C"/>
    <w:pPr>
      <w:keepNext/>
      <w:spacing w:after="0" w:line="240" w:lineRule="auto"/>
      <w:outlineLvl w:val="3"/>
    </w:pPr>
    <w:rPr>
      <w:rFonts w:ascii="Times New Roman" w:eastAsia="Times New Roman" w:hAnsi="Times New Roman" w:cs="Times New Roman"/>
      <w:sz w:val="24"/>
      <w:szCs w:val="20"/>
      <w:lang w:eastAsia="ru-RU"/>
    </w:rPr>
  </w:style>
  <w:style w:type="paragraph" w:styleId="5">
    <w:name w:val="heading 5"/>
    <w:basedOn w:val="a"/>
    <w:next w:val="a"/>
    <w:link w:val="50"/>
    <w:qFormat/>
    <w:rsid w:val="000E3E1C"/>
    <w:pPr>
      <w:keepNext/>
      <w:spacing w:after="0" w:line="240" w:lineRule="auto"/>
      <w:jc w:val="center"/>
      <w:outlineLvl w:val="4"/>
    </w:pPr>
    <w:rPr>
      <w:rFonts w:ascii="Times New Roman" w:eastAsia="Times New Roman" w:hAnsi="Times New Roman" w:cs="Times New Roman"/>
      <w:b/>
      <w:bCs/>
      <w:i/>
      <w:iCs/>
      <w:sz w:val="28"/>
      <w:szCs w:val="20"/>
      <w:lang w:eastAsia="ru-RU"/>
    </w:rPr>
  </w:style>
  <w:style w:type="paragraph" w:styleId="6">
    <w:name w:val="heading 6"/>
    <w:basedOn w:val="a"/>
    <w:next w:val="a"/>
    <w:link w:val="60"/>
    <w:qFormat/>
    <w:rsid w:val="000E3E1C"/>
    <w:pPr>
      <w:keepNext/>
      <w:spacing w:after="0" w:line="240" w:lineRule="auto"/>
      <w:outlineLvl w:val="5"/>
    </w:pPr>
    <w:rPr>
      <w:rFonts w:ascii="Times New Roman" w:eastAsia="Times New Roman" w:hAnsi="Times New Roman" w:cs="Times New Roman"/>
      <w:b/>
      <w:bCs/>
      <w:i/>
      <w:iCs/>
      <w:sz w:val="28"/>
      <w:szCs w:val="20"/>
      <w:lang w:eastAsia="ru-RU"/>
    </w:rPr>
  </w:style>
  <w:style w:type="paragraph" w:styleId="7">
    <w:name w:val="heading 7"/>
    <w:basedOn w:val="a"/>
    <w:next w:val="a"/>
    <w:link w:val="70"/>
    <w:qFormat/>
    <w:rsid w:val="000E3E1C"/>
    <w:pPr>
      <w:keepNext/>
      <w:spacing w:after="0" w:line="240" w:lineRule="auto"/>
      <w:jc w:val="both"/>
      <w:outlineLvl w:val="6"/>
    </w:pPr>
    <w:rPr>
      <w:rFonts w:ascii="Times New Roman" w:eastAsia="Times New Roman" w:hAnsi="Times New Roman" w:cs="Times New Roman"/>
      <w:iCs/>
      <w:sz w:val="26"/>
      <w:szCs w:val="20"/>
      <w:lang w:eastAsia="ru-RU"/>
    </w:rPr>
  </w:style>
  <w:style w:type="paragraph" w:styleId="8">
    <w:name w:val="heading 8"/>
    <w:basedOn w:val="a"/>
    <w:next w:val="a"/>
    <w:link w:val="80"/>
    <w:qFormat/>
    <w:rsid w:val="000E3E1C"/>
    <w:pPr>
      <w:keepNext/>
      <w:spacing w:after="0" w:line="240" w:lineRule="auto"/>
      <w:ind w:right="283" w:firstLine="851"/>
      <w:outlineLvl w:val="7"/>
    </w:pPr>
    <w:rPr>
      <w:rFonts w:ascii="Times New Roman" w:eastAsia="Times New Roman" w:hAnsi="Times New Roman" w:cs="Times New Roman"/>
      <w:b/>
      <w:bCs/>
      <w:i/>
      <w:iCs/>
      <w:sz w:val="28"/>
      <w:szCs w:val="20"/>
      <w:lang w:eastAsia="ru-RU"/>
    </w:rPr>
  </w:style>
  <w:style w:type="paragraph" w:styleId="9">
    <w:name w:val="heading 9"/>
    <w:basedOn w:val="a"/>
    <w:next w:val="a"/>
    <w:link w:val="90"/>
    <w:qFormat/>
    <w:rsid w:val="000E3E1C"/>
    <w:pPr>
      <w:keepNext/>
      <w:spacing w:after="0" w:line="240" w:lineRule="auto"/>
      <w:ind w:left="284" w:right="-284" w:firstLine="567"/>
      <w:jc w:val="right"/>
      <w:outlineLvl w:val="8"/>
    </w:pPr>
    <w:rPr>
      <w:rFonts w:ascii="Times New Roman" w:eastAsia="Times New Roman" w:hAnsi="Times New Roman" w:cs="Times New Roman"/>
      <w:b/>
      <w:bCs/>
      <w:i/>
      <w:iCs/>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0E3E1C"/>
    <w:rPr>
      <w:rFonts w:ascii="TimesDL" w:eastAsia="Times New Roman" w:hAnsi="TimesDL" w:cs="Times New Roman"/>
      <w:b/>
      <w:sz w:val="28"/>
      <w:szCs w:val="20"/>
      <w:lang w:eastAsia="ru-RU"/>
    </w:rPr>
  </w:style>
  <w:style w:type="character" w:customStyle="1" w:styleId="20">
    <w:name w:val="Заголовок 2 Знак"/>
    <w:basedOn w:val="a0"/>
    <w:link w:val="2"/>
    <w:rsid w:val="000E3E1C"/>
    <w:rPr>
      <w:rFonts w:ascii="Times New Roman" w:eastAsia="Times New Roman" w:hAnsi="Times New Roman" w:cs="Times New Roman"/>
      <w:b/>
      <w:i/>
      <w:sz w:val="28"/>
      <w:szCs w:val="20"/>
      <w:lang w:eastAsia="ru-RU"/>
    </w:rPr>
  </w:style>
  <w:style w:type="character" w:customStyle="1" w:styleId="30">
    <w:name w:val="Заголовок 3 Знак"/>
    <w:basedOn w:val="a0"/>
    <w:link w:val="3"/>
    <w:rsid w:val="000E3E1C"/>
    <w:rPr>
      <w:rFonts w:ascii="Times New Roman" w:eastAsia="Times New Roman" w:hAnsi="Times New Roman" w:cs="Times New Roman"/>
      <w:b/>
      <w:sz w:val="28"/>
      <w:szCs w:val="20"/>
      <w:lang w:eastAsia="ru-RU"/>
    </w:rPr>
  </w:style>
  <w:style w:type="character" w:customStyle="1" w:styleId="40">
    <w:name w:val="Заголовок 4 Знак"/>
    <w:basedOn w:val="a0"/>
    <w:link w:val="4"/>
    <w:rsid w:val="000E3E1C"/>
    <w:rPr>
      <w:rFonts w:ascii="Times New Roman" w:eastAsia="Times New Roman" w:hAnsi="Times New Roman" w:cs="Times New Roman"/>
      <w:sz w:val="24"/>
      <w:szCs w:val="20"/>
      <w:lang w:eastAsia="ru-RU"/>
    </w:rPr>
  </w:style>
  <w:style w:type="character" w:customStyle="1" w:styleId="50">
    <w:name w:val="Заголовок 5 Знак"/>
    <w:basedOn w:val="a0"/>
    <w:link w:val="5"/>
    <w:rsid w:val="000E3E1C"/>
    <w:rPr>
      <w:rFonts w:ascii="Times New Roman" w:eastAsia="Times New Roman" w:hAnsi="Times New Roman" w:cs="Times New Roman"/>
      <w:b/>
      <w:bCs/>
      <w:i/>
      <w:iCs/>
      <w:sz w:val="28"/>
      <w:szCs w:val="20"/>
      <w:lang w:eastAsia="ru-RU"/>
    </w:rPr>
  </w:style>
  <w:style w:type="character" w:customStyle="1" w:styleId="60">
    <w:name w:val="Заголовок 6 Знак"/>
    <w:basedOn w:val="a0"/>
    <w:link w:val="6"/>
    <w:rsid w:val="000E3E1C"/>
    <w:rPr>
      <w:rFonts w:ascii="Times New Roman" w:eastAsia="Times New Roman" w:hAnsi="Times New Roman" w:cs="Times New Roman"/>
      <w:b/>
      <w:bCs/>
      <w:i/>
      <w:iCs/>
      <w:sz w:val="28"/>
      <w:szCs w:val="20"/>
      <w:lang w:eastAsia="ru-RU"/>
    </w:rPr>
  </w:style>
  <w:style w:type="character" w:customStyle="1" w:styleId="70">
    <w:name w:val="Заголовок 7 Знак"/>
    <w:basedOn w:val="a0"/>
    <w:link w:val="7"/>
    <w:rsid w:val="000E3E1C"/>
    <w:rPr>
      <w:rFonts w:ascii="Times New Roman" w:eastAsia="Times New Roman" w:hAnsi="Times New Roman" w:cs="Times New Roman"/>
      <w:iCs/>
      <w:sz w:val="26"/>
      <w:szCs w:val="20"/>
      <w:lang w:eastAsia="ru-RU"/>
    </w:rPr>
  </w:style>
  <w:style w:type="character" w:customStyle="1" w:styleId="80">
    <w:name w:val="Заголовок 8 Знак"/>
    <w:basedOn w:val="a0"/>
    <w:link w:val="8"/>
    <w:rsid w:val="000E3E1C"/>
    <w:rPr>
      <w:rFonts w:ascii="Times New Roman" w:eastAsia="Times New Roman" w:hAnsi="Times New Roman" w:cs="Times New Roman"/>
      <w:b/>
      <w:bCs/>
      <w:i/>
      <w:iCs/>
      <w:sz w:val="28"/>
      <w:szCs w:val="20"/>
      <w:lang w:eastAsia="ru-RU"/>
    </w:rPr>
  </w:style>
  <w:style w:type="character" w:customStyle="1" w:styleId="90">
    <w:name w:val="Заголовок 9 Знак"/>
    <w:basedOn w:val="a0"/>
    <w:link w:val="9"/>
    <w:rsid w:val="000E3E1C"/>
    <w:rPr>
      <w:rFonts w:ascii="Times New Roman" w:eastAsia="Times New Roman" w:hAnsi="Times New Roman" w:cs="Times New Roman"/>
      <w:b/>
      <w:bCs/>
      <w:i/>
      <w:iCs/>
      <w:sz w:val="28"/>
      <w:szCs w:val="20"/>
      <w:lang w:eastAsia="ru-RU"/>
    </w:rPr>
  </w:style>
  <w:style w:type="numbering" w:customStyle="1" w:styleId="12">
    <w:name w:val="Нет списка1"/>
    <w:next w:val="a2"/>
    <w:semiHidden/>
    <w:rsid w:val="000E3E1C"/>
  </w:style>
  <w:style w:type="paragraph" w:styleId="a3">
    <w:name w:val="Title"/>
    <w:basedOn w:val="a"/>
    <w:link w:val="a4"/>
    <w:qFormat/>
    <w:rsid w:val="000E3E1C"/>
    <w:pPr>
      <w:spacing w:after="0" w:line="240" w:lineRule="auto"/>
      <w:jc w:val="center"/>
    </w:pPr>
    <w:rPr>
      <w:rFonts w:ascii="Times New Roman" w:eastAsia="Times New Roman" w:hAnsi="Times New Roman" w:cs="Times New Roman"/>
      <w:b/>
      <w:sz w:val="28"/>
      <w:szCs w:val="20"/>
      <w:lang w:val="x-none" w:eastAsia="x-none"/>
    </w:rPr>
  </w:style>
  <w:style w:type="character" w:customStyle="1" w:styleId="a4">
    <w:name w:val="Название Знак"/>
    <w:basedOn w:val="a0"/>
    <w:link w:val="a3"/>
    <w:rsid w:val="000E3E1C"/>
    <w:rPr>
      <w:rFonts w:ascii="Times New Roman" w:eastAsia="Times New Roman" w:hAnsi="Times New Roman" w:cs="Times New Roman"/>
      <w:b/>
      <w:sz w:val="28"/>
      <w:szCs w:val="20"/>
      <w:lang w:val="x-none" w:eastAsia="x-none"/>
    </w:rPr>
  </w:style>
  <w:style w:type="paragraph" w:styleId="a5">
    <w:name w:val="Body Text Indent"/>
    <w:basedOn w:val="a"/>
    <w:link w:val="a6"/>
    <w:rsid w:val="000E3E1C"/>
    <w:pPr>
      <w:spacing w:after="0" w:line="240" w:lineRule="auto"/>
      <w:ind w:left="993" w:firstLine="567"/>
      <w:jc w:val="both"/>
    </w:pPr>
    <w:rPr>
      <w:rFonts w:ascii="Times New Roman" w:eastAsia="Times New Roman" w:hAnsi="Times New Roman" w:cs="Times New Roman"/>
      <w:sz w:val="26"/>
      <w:szCs w:val="20"/>
      <w:lang w:eastAsia="ru-RU"/>
    </w:rPr>
  </w:style>
  <w:style w:type="character" w:customStyle="1" w:styleId="a6">
    <w:name w:val="Основной текст с отступом Знак"/>
    <w:basedOn w:val="a0"/>
    <w:link w:val="a5"/>
    <w:rsid w:val="000E3E1C"/>
    <w:rPr>
      <w:rFonts w:ascii="Times New Roman" w:eastAsia="Times New Roman" w:hAnsi="Times New Roman" w:cs="Times New Roman"/>
      <w:sz w:val="26"/>
      <w:szCs w:val="20"/>
      <w:lang w:eastAsia="ru-RU"/>
    </w:rPr>
  </w:style>
  <w:style w:type="paragraph" w:styleId="21">
    <w:name w:val="Body Text Indent 2"/>
    <w:basedOn w:val="a"/>
    <w:link w:val="22"/>
    <w:rsid w:val="000E3E1C"/>
    <w:pPr>
      <w:spacing w:after="0" w:line="240" w:lineRule="auto"/>
      <w:ind w:left="993" w:firstLine="567"/>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0E3E1C"/>
    <w:rPr>
      <w:rFonts w:ascii="Times New Roman" w:eastAsia="Times New Roman" w:hAnsi="Times New Roman" w:cs="Times New Roman"/>
      <w:sz w:val="24"/>
      <w:szCs w:val="20"/>
      <w:lang w:eastAsia="ru-RU"/>
    </w:rPr>
  </w:style>
  <w:style w:type="paragraph" w:styleId="a7">
    <w:name w:val="Body Text"/>
    <w:basedOn w:val="a"/>
    <w:link w:val="a8"/>
    <w:rsid w:val="000E3E1C"/>
    <w:pPr>
      <w:spacing w:after="0" w:line="240" w:lineRule="auto"/>
      <w:jc w:val="both"/>
    </w:pPr>
    <w:rPr>
      <w:rFonts w:ascii="Times New Roman" w:eastAsia="Times New Roman" w:hAnsi="Times New Roman" w:cs="Times New Roman"/>
      <w:b/>
      <w:sz w:val="28"/>
      <w:szCs w:val="20"/>
      <w:lang w:eastAsia="ru-RU"/>
    </w:rPr>
  </w:style>
  <w:style w:type="character" w:customStyle="1" w:styleId="a8">
    <w:name w:val="Основной текст Знак"/>
    <w:basedOn w:val="a0"/>
    <w:link w:val="a7"/>
    <w:rsid w:val="000E3E1C"/>
    <w:rPr>
      <w:rFonts w:ascii="Times New Roman" w:eastAsia="Times New Roman" w:hAnsi="Times New Roman" w:cs="Times New Roman"/>
      <w:b/>
      <w:sz w:val="28"/>
      <w:szCs w:val="20"/>
      <w:lang w:eastAsia="ru-RU"/>
    </w:rPr>
  </w:style>
  <w:style w:type="paragraph" w:styleId="23">
    <w:name w:val="Body Text 2"/>
    <w:basedOn w:val="a"/>
    <w:link w:val="24"/>
    <w:rsid w:val="000E3E1C"/>
    <w:pPr>
      <w:spacing w:after="0" w:line="240" w:lineRule="auto"/>
    </w:pPr>
    <w:rPr>
      <w:rFonts w:ascii="Times New Roman" w:eastAsia="Times New Roman" w:hAnsi="Times New Roman" w:cs="Times New Roman"/>
      <w:b/>
      <w:bCs/>
      <w:i/>
      <w:iCs/>
      <w:sz w:val="28"/>
      <w:szCs w:val="20"/>
      <w:lang w:eastAsia="ru-RU"/>
    </w:rPr>
  </w:style>
  <w:style w:type="character" w:customStyle="1" w:styleId="24">
    <w:name w:val="Основной текст 2 Знак"/>
    <w:basedOn w:val="a0"/>
    <w:link w:val="23"/>
    <w:rsid w:val="000E3E1C"/>
    <w:rPr>
      <w:rFonts w:ascii="Times New Roman" w:eastAsia="Times New Roman" w:hAnsi="Times New Roman" w:cs="Times New Roman"/>
      <w:b/>
      <w:bCs/>
      <w:i/>
      <w:iCs/>
      <w:sz w:val="28"/>
      <w:szCs w:val="20"/>
      <w:lang w:eastAsia="ru-RU"/>
    </w:rPr>
  </w:style>
  <w:style w:type="paragraph" w:styleId="31">
    <w:name w:val="Body Text 3"/>
    <w:basedOn w:val="a"/>
    <w:link w:val="32"/>
    <w:rsid w:val="000E3E1C"/>
    <w:pPr>
      <w:spacing w:after="0" w:line="240" w:lineRule="auto"/>
      <w:jc w:val="both"/>
    </w:pPr>
    <w:rPr>
      <w:rFonts w:ascii="Times New Roman" w:eastAsia="Times New Roman" w:hAnsi="Times New Roman" w:cs="Times New Roman"/>
      <w:b/>
      <w:bCs/>
      <w:i/>
      <w:iCs/>
      <w:sz w:val="28"/>
      <w:szCs w:val="20"/>
      <w:lang w:eastAsia="ru-RU"/>
    </w:rPr>
  </w:style>
  <w:style w:type="character" w:customStyle="1" w:styleId="32">
    <w:name w:val="Основной текст 3 Знак"/>
    <w:basedOn w:val="a0"/>
    <w:link w:val="31"/>
    <w:rsid w:val="000E3E1C"/>
    <w:rPr>
      <w:rFonts w:ascii="Times New Roman" w:eastAsia="Times New Roman" w:hAnsi="Times New Roman" w:cs="Times New Roman"/>
      <w:b/>
      <w:bCs/>
      <w:i/>
      <w:iCs/>
      <w:sz w:val="28"/>
      <w:szCs w:val="20"/>
      <w:lang w:eastAsia="ru-RU"/>
    </w:rPr>
  </w:style>
  <w:style w:type="paragraph" w:styleId="33">
    <w:name w:val="Body Text Indent 3"/>
    <w:basedOn w:val="a"/>
    <w:link w:val="34"/>
    <w:rsid w:val="000E3E1C"/>
    <w:pPr>
      <w:spacing w:after="0" w:line="240" w:lineRule="auto"/>
      <w:ind w:left="709" w:firstLine="425"/>
      <w:jc w:val="both"/>
    </w:pPr>
    <w:rPr>
      <w:rFonts w:ascii="Times New Roman" w:eastAsia="Times New Roman" w:hAnsi="Times New Roman" w:cs="Times New Roman"/>
      <w:sz w:val="28"/>
      <w:szCs w:val="20"/>
      <w:lang w:eastAsia="ru-RU"/>
    </w:rPr>
  </w:style>
  <w:style w:type="character" w:customStyle="1" w:styleId="34">
    <w:name w:val="Основной текст с отступом 3 Знак"/>
    <w:basedOn w:val="a0"/>
    <w:link w:val="33"/>
    <w:rsid w:val="000E3E1C"/>
    <w:rPr>
      <w:rFonts w:ascii="Times New Roman" w:eastAsia="Times New Roman" w:hAnsi="Times New Roman" w:cs="Times New Roman"/>
      <w:sz w:val="28"/>
      <w:szCs w:val="20"/>
      <w:lang w:eastAsia="ru-RU"/>
    </w:rPr>
  </w:style>
  <w:style w:type="paragraph" w:customStyle="1" w:styleId="1">
    <w:name w:val="Обычный1"/>
    <w:autoRedefine/>
    <w:rsid w:val="000E3E1C"/>
    <w:pPr>
      <w:numPr>
        <w:numId w:val="1"/>
      </w:numPr>
      <w:autoSpaceDE w:val="0"/>
      <w:autoSpaceDN w:val="0"/>
      <w:spacing w:after="0" w:line="240" w:lineRule="auto"/>
      <w:jc w:val="both"/>
    </w:pPr>
    <w:rPr>
      <w:rFonts w:ascii="Times New Roman" w:eastAsia="Times New Roman" w:hAnsi="Times New Roman" w:cs="Times New Roman"/>
      <w:sz w:val="28"/>
      <w:szCs w:val="28"/>
      <w:lang w:eastAsia="ru-RU"/>
    </w:rPr>
  </w:style>
  <w:style w:type="paragraph" w:styleId="a9">
    <w:name w:val="Plain Text"/>
    <w:basedOn w:val="a"/>
    <w:link w:val="aa"/>
    <w:rsid w:val="000E3E1C"/>
    <w:pPr>
      <w:spacing w:after="0" w:line="240" w:lineRule="auto"/>
    </w:pPr>
    <w:rPr>
      <w:rFonts w:ascii="Courier New" w:eastAsia="Times New Roman" w:hAnsi="Courier New" w:cs="Times New Roman"/>
      <w:sz w:val="20"/>
      <w:szCs w:val="20"/>
      <w:lang w:eastAsia="ru-RU"/>
    </w:rPr>
  </w:style>
  <w:style w:type="character" w:customStyle="1" w:styleId="aa">
    <w:name w:val="Текст Знак"/>
    <w:basedOn w:val="a0"/>
    <w:link w:val="a9"/>
    <w:rsid w:val="000E3E1C"/>
    <w:rPr>
      <w:rFonts w:ascii="Courier New" w:eastAsia="Times New Roman" w:hAnsi="Courier New" w:cs="Times New Roman"/>
      <w:sz w:val="20"/>
      <w:szCs w:val="20"/>
      <w:lang w:eastAsia="ru-RU"/>
    </w:rPr>
  </w:style>
  <w:style w:type="table" w:styleId="ab">
    <w:name w:val="Table Grid"/>
    <w:basedOn w:val="a1"/>
    <w:rsid w:val="000E3E1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 Знак1 Знак Знак Знак"/>
    <w:basedOn w:val="a"/>
    <w:rsid w:val="000E3E1C"/>
    <w:pPr>
      <w:spacing w:after="160" w:line="240" w:lineRule="exact"/>
    </w:pPr>
    <w:rPr>
      <w:rFonts w:ascii="Verdana" w:eastAsia="Times New Roman" w:hAnsi="Verdana" w:cs="Verdana"/>
      <w:sz w:val="24"/>
      <w:szCs w:val="24"/>
      <w:lang w:val="en-US"/>
    </w:rPr>
  </w:style>
  <w:style w:type="paragraph" w:styleId="ac">
    <w:name w:val="Balloon Text"/>
    <w:basedOn w:val="a"/>
    <w:link w:val="ad"/>
    <w:semiHidden/>
    <w:rsid w:val="000E3E1C"/>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0"/>
    <w:link w:val="ac"/>
    <w:semiHidden/>
    <w:rsid w:val="000E3E1C"/>
    <w:rPr>
      <w:rFonts w:ascii="Tahoma" w:eastAsia="Times New Roman" w:hAnsi="Tahoma" w:cs="Tahoma"/>
      <w:sz w:val="16"/>
      <w:szCs w:val="16"/>
      <w:lang w:eastAsia="ru-RU"/>
    </w:rPr>
  </w:style>
  <w:style w:type="character" w:customStyle="1" w:styleId="FontStyle11">
    <w:name w:val="Font Style11"/>
    <w:rsid w:val="000E3E1C"/>
    <w:rPr>
      <w:rFonts w:ascii="Times New Roman" w:hAnsi="Times New Roman" w:cs="Times New Roman"/>
      <w:sz w:val="26"/>
      <w:szCs w:val="26"/>
    </w:rPr>
  </w:style>
  <w:style w:type="paragraph" w:customStyle="1" w:styleId="ae">
    <w:name w:val=" Знак Знак Знак Знак Знак"/>
    <w:basedOn w:val="a"/>
    <w:rsid w:val="000E3E1C"/>
    <w:pPr>
      <w:spacing w:after="160" w:line="240" w:lineRule="exact"/>
    </w:pPr>
    <w:rPr>
      <w:rFonts w:ascii="Verdana" w:eastAsia="Times New Roman" w:hAnsi="Verdana" w:cs="Times New Roman"/>
      <w:sz w:val="20"/>
      <w:szCs w:val="20"/>
      <w:lang w:val="en-US"/>
    </w:rPr>
  </w:style>
  <w:style w:type="paragraph" w:customStyle="1" w:styleId="Style8">
    <w:name w:val="Style8"/>
    <w:basedOn w:val="a"/>
    <w:rsid w:val="000E3E1C"/>
    <w:pPr>
      <w:widowControl w:val="0"/>
      <w:autoSpaceDE w:val="0"/>
      <w:autoSpaceDN w:val="0"/>
      <w:adjustRightInd w:val="0"/>
      <w:spacing w:after="0" w:line="464" w:lineRule="exact"/>
      <w:ind w:firstLine="677"/>
      <w:jc w:val="both"/>
    </w:pPr>
    <w:rPr>
      <w:rFonts w:ascii="Times New Roman" w:eastAsia="Times New Roman" w:hAnsi="Times New Roman" w:cs="Times New Roman"/>
      <w:sz w:val="24"/>
      <w:szCs w:val="24"/>
      <w:lang w:eastAsia="ru-RU"/>
    </w:rPr>
  </w:style>
  <w:style w:type="paragraph" w:customStyle="1" w:styleId="af">
    <w:name w:val=" Знак Знак Знак Знак Знак Знак"/>
    <w:basedOn w:val="a"/>
    <w:rsid w:val="000E3E1C"/>
    <w:pPr>
      <w:spacing w:after="160" w:line="240" w:lineRule="exact"/>
    </w:pPr>
    <w:rPr>
      <w:rFonts w:ascii="Verdana" w:eastAsia="Times New Roman" w:hAnsi="Verdana" w:cs="Times New Roman"/>
      <w:sz w:val="20"/>
      <w:szCs w:val="20"/>
      <w:lang w:val="en-US"/>
    </w:rPr>
  </w:style>
  <w:style w:type="paragraph" w:styleId="af0">
    <w:name w:val="header"/>
    <w:basedOn w:val="a"/>
    <w:link w:val="af1"/>
    <w:rsid w:val="000E3E1C"/>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1">
    <w:name w:val="Верхний колонтитул Знак"/>
    <w:basedOn w:val="a0"/>
    <w:link w:val="af0"/>
    <w:rsid w:val="000E3E1C"/>
    <w:rPr>
      <w:rFonts w:ascii="Times New Roman" w:eastAsia="Times New Roman" w:hAnsi="Times New Roman" w:cs="Times New Roman"/>
      <w:sz w:val="20"/>
      <w:szCs w:val="20"/>
      <w:lang w:eastAsia="ru-RU"/>
    </w:rPr>
  </w:style>
  <w:style w:type="character" w:styleId="af2">
    <w:name w:val="page number"/>
    <w:basedOn w:val="a0"/>
    <w:rsid w:val="000E3E1C"/>
  </w:style>
  <w:style w:type="paragraph" w:styleId="af3">
    <w:name w:val="footer"/>
    <w:basedOn w:val="a"/>
    <w:link w:val="af4"/>
    <w:rsid w:val="000E3E1C"/>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4">
    <w:name w:val="Нижний колонтитул Знак"/>
    <w:basedOn w:val="a0"/>
    <w:link w:val="af3"/>
    <w:rsid w:val="000E3E1C"/>
    <w:rPr>
      <w:rFonts w:ascii="Times New Roman" w:eastAsia="Times New Roman" w:hAnsi="Times New Roman" w:cs="Times New Roman"/>
      <w:sz w:val="20"/>
      <w:szCs w:val="20"/>
      <w:lang w:eastAsia="ru-RU"/>
    </w:rPr>
  </w:style>
  <w:style w:type="character" w:customStyle="1" w:styleId="14">
    <w:name w:val="Знак Знак1"/>
    <w:locked/>
    <w:rsid w:val="000E3E1C"/>
    <w:rPr>
      <w:b/>
      <w:sz w:val="28"/>
      <w:lang w:val="x-none" w:eastAsia="x-none" w:bidi="ar-SA"/>
    </w:rPr>
  </w:style>
  <w:style w:type="character" w:customStyle="1" w:styleId="af5">
    <w:name w:val="Знак Знак"/>
    <w:locked/>
    <w:rsid w:val="000E3E1C"/>
    <w:rPr>
      <w:rFonts w:ascii="Courier New" w:hAnsi="Courier New" w:cs="Courier New"/>
      <w:lang w:val="ru-RU" w:eastAsia="ru-RU" w:bidi="ar-SA"/>
    </w:rPr>
  </w:style>
  <w:style w:type="paragraph" w:customStyle="1" w:styleId="15">
    <w:name w:val="Знак1 Знак Знак Знак"/>
    <w:basedOn w:val="a"/>
    <w:rsid w:val="000E3E1C"/>
    <w:pPr>
      <w:spacing w:after="160" w:line="240" w:lineRule="exact"/>
    </w:pPr>
    <w:rPr>
      <w:rFonts w:ascii="Verdana" w:eastAsia="Times New Roman" w:hAnsi="Verdana" w:cs="Verdana"/>
      <w:sz w:val="24"/>
      <w:szCs w:val="24"/>
      <w:lang w:val="en-US"/>
    </w:rPr>
  </w:style>
  <w:style w:type="paragraph" w:customStyle="1" w:styleId="af6">
    <w:name w:val="Знак Знак Знак Знак Знак"/>
    <w:basedOn w:val="a"/>
    <w:rsid w:val="000E3E1C"/>
    <w:pPr>
      <w:spacing w:after="160" w:line="240" w:lineRule="exact"/>
    </w:pPr>
    <w:rPr>
      <w:rFonts w:ascii="Verdana" w:eastAsia="Times New Roman" w:hAnsi="Verdana" w:cs="Times New Roman"/>
      <w:sz w:val="20"/>
      <w:szCs w:val="20"/>
      <w:lang w:val="en-US"/>
    </w:rPr>
  </w:style>
  <w:style w:type="paragraph" w:customStyle="1" w:styleId="af7">
    <w:name w:val="Знак Знак Знак Знак Знак Знак"/>
    <w:basedOn w:val="a"/>
    <w:rsid w:val="000E3E1C"/>
    <w:pPr>
      <w:spacing w:after="160" w:line="240" w:lineRule="exact"/>
    </w:pPr>
    <w:rPr>
      <w:rFonts w:ascii="Verdana" w:eastAsia="Times New Roman" w:hAnsi="Verdana" w:cs="Times New Roman"/>
      <w:sz w:val="20"/>
      <w:szCs w:val="20"/>
      <w:lang w:val="en-US"/>
    </w:rPr>
  </w:style>
  <w:style w:type="paragraph" w:styleId="af8">
    <w:name w:val="Normal (Web)"/>
    <w:basedOn w:val="a"/>
    <w:unhideWhenUsed/>
    <w:rsid w:val="000E3E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0E3E1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BodyTextChar1">
    <w:name w:val="Body Text Char1"/>
    <w:semiHidden/>
    <w:locked/>
    <w:rsid w:val="000E3E1C"/>
    <w:rPr>
      <w:rFonts w:cs="Times New Roman"/>
      <w:sz w:val="20"/>
      <w:szCs w:val="20"/>
    </w:rPr>
  </w:style>
  <w:style w:type="character" w:styleId="af9">
    <w:name w:val="Emphasis"/>
    <w:qFormat/>
    <w:rsid w:val="000E3E1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1"/>
    <w:qFormat/>
    <w:rsid w:val="000E3E1C"/>
    <w:pPr>
      <w:keepNext/>
      <w:spacing w:before="120" w:after="0" w:line="240" w:lineRule="auto"/>
      <w:ind w:right="-1701"/>
      <w:outlineLvl w:val="0"/>
    </w:pPr>
    <w:rPr>
      <w:rFonts w:ascii="TimesDL" w:eastAsia="Times New Roman" w:hAnsi="TimesDL" w:cs="Times New Roman"/>
      <w:b/>
      <w:sz w:val="28"/>
      <w:szCs w:val="20"/>
      <w:lang w:eastAsia="ru-RU"/>
    </w:rPr>
  </w:style>
  <w:style w:type="paragraph" w:styleId="2">
    <w:name w:val="heading 2"/>
    <w:basedOn w:val="a"/>
    <w:next w:val="a"/>
    <w:link w:val="20"/>
    <w:qFormat/>
    <w:rsid w:val="000E3E1C"/>
    <w:pPr>
      <w:keepNext/>
      <w:spacing w:after="0" w:line="240" w:lineRule="auto"/>
      <w:jc w:val="right"/>
      <w:outlineLvl w:val="1"/>
    </w:pPr>
    <w:rPr>
      <w:rFonts w:ascii="Times New Roman" w:eastAsia="Times New Roman" w:hAnsi="Times New Roman" w:cs="Times New Roman"/>
      <w:b/>
      <w:i/>
      <w:sz w:val="28"/>
      <w:szCs w:val="20"/>
      <w:lang w:eastAsia="ru-RU"/>
    </w:rPr>
  </w:style>
  <w:style w:type="paragraph" w:styleId="3">
    <w:name w:val="heading 3"/>
    <w:basedOn w:val="a"/>
    <w:next w:val="a"/>
    <w:link w:val="30"/>
    <w:qFormat/>
    <w:rsid w:val="000E3E1C"/>
    <w:pPr>
      <w:keepNext/>
      <w:spacing w:after="0" w:line="240" w:lineRule="auto"/>
      <w:outlineLvl w:val="2"/>
    </w:pPr>
    <w:rPr>
      <w:rFonts w:ascii="Times New Roman" w:eastAsia="Times New Roman" w:hAnsi="Times New Roman" w:cs="Times New Roman"/>
      <w:b/>
      <w:sz w:val="28"/>
      <w:szCs w:val="20"/>
      <w:lang w:eastAsia="ru-RU"/>
    </w:rPr>
  </w:style>
  <w:style w:type="paragraph" w:styleId="4">
    <w:name w:val="heading 4"/>
    <w:basedOn w:val="a"/>
    <w:next w:val="a"/>
    <w:link w:val="40"/>
    <w:qFormat/>
    <w:rsid w:val="000E3E1C"/>
    <w:pPr>
      <w:keepNext/>
      <w:spacing w:after="0" w:line="240" w:lineRule="auto"/>
      <w:outlineLvl w:val="3"/>
    </w:pPr>
    <w:rPr>
      <w:rFonts w:ascii="Times New Roman" w:eastAsia="Times New Roman" w:hAnsi="Times New Roman" w:cs="Times New Roman"/>
      <w:sz w:val="24"/>
      <w:szCs w:val="20"/>
      <w:lang w:eastAsia="ru-RU"/>
    </w:rPr>
  </w:style>
  <w:style w:type="paragraph" w:styleId="5">
    <w:name w:val="heading 5"/>
    <w:basedOn w:val="a"/>
    <w:next w:val="a"/>
    <w:link w:val="50"/>
    <w:qFormat/>
    <w:rsid w:val="000E3E1C"/>
    <w:pPr>
      <w:keepNext/>
      <w:spacing w:after="0" w:line="240" w:lineRule="auto"/>
      <w:jc w:val="center"/>
      <w:outlineLvl w:val="4"/>
    </w:pPr>
    <w:rPr>
      <w:rFonts w:ascii="Times New Roman" w:eastAsia="Times New Roman" w:hAnsi="Times New Roman" w:cs="Times New Roman"/>
      <w:b/>
      <w:bCs/>
      <w:i/>
      <w:iCs/>
      <w:sz w:val="28"/>
      <w:szCs w:val="20"/>
      <w:lang w:eastAsia="ru-RU"/>
    </w:rPr>
  </w:style>
  <w:style w:type="paragraph" w:styleId="6">
    <w:name w:val="heading 6"/>
    <w:basedOn w:val="a"/>
    <w:next w:val="a"/>
    <w:link w:val="60"/>
    <w:qFormat/>
    <w:rsid w:val="000E3E1C"/>
    <w:pPr>
      <w:keepNext/>
      <w:spacing w:after="0" w:line="240" w:lineRule="auto"/>
      <w:outlineLvl w:val="5"/>
    </w:pPr>
    <w:rPr>
      <w:rFonts w:ascii="Times New Roman" w:eastAsia="Times New Roman" w:hAnsi="Times New Roman" w:cs="Times New Roman"/>
      <w:b/>
      <w:bCs/>
      <w:i/>
      <w:iCs/>
      <w:sz w:val="28"/>
      <w:szCs w:val="20"/>
      <w:lang w:eastAsia="ru-RU"/>
    </w:rPr>
  </w:style>
  <w:style w:type="paragraph" w:styleId="7">
    <w:name w:val="heading 7"/>
    <w:basedOn w:val="a"/>
    <w:next w:val="a"/>
    <w:link w:val="70"/>
    <w:qFormat/>
    <w:rsid w:val="000E3E1C"/>
    <w:pPr>
      <w:keepNext/>
      <w:spacing w:after="0" w:line="240" w:lineRule="auto"/>
      <w:jc w:val="both"/>
      <w:outlineLvl w:val="6"/>
    </w:pPr>
    <w:rPr>
      <w:rFonts w:ascii="Times New Roman" w:eastAsia="Times New Roman" w:hAnsi="Times New Roman" w:cs="Times New Roman"/>
      <w:iCs/>
      <w:sz w:val="26"/>
      <w:szCs w:val="20"/>
      <w:lang w:eastAsia="ru-RU"/>
    </w:rPr>
  </w:style>
  <w:style w:type="paragraph" w:styleId="8">
    <w:name w:val="heading 8"/>
    <w:basedOn w:val="a"/>
    <w:next w:val="a"/>
    <w:link w:val="80"/>
    <w:qFormat/>
    <w:rsid w:val="000E3E1C"/>
    <w:pPr>
      <w:keepNext/>
      <w:spacing w:after="0" w:line="240" w:lineRule="auto"/>
      <w:ind w:right="283" w:firstLine="851"/>
      <w:outlineLvl w:val="7"/>
    </w:pPr>
    <w:rPr>
      <w:rFonts w:ascii="Times New Roman" w:eastAsia="Times New Roman" w:hAnsi="Times New Roman" w:cs="Times New Roman"/>
      <w:b/>
      <w:bCs/>
      <w:i/>
      <w:iCs/>
      <w:sz w:val="28"/>
      <w:szCs w:val="20"/>
      <w:lang w:eastAsia="ru-RU"/>
    </w:rPr>
  </w:style>
  <w:style w:type="paragraph" w:styleId="9">
    <w:name w:val="heading 9"/>
    <w:basedOn w:val="a"/>
    <w:next w:val="a"/>
    <w:link w:val="90"/>
    <w:qFormat/>
    <w:rsid w:val="000E3E1C"/>
    <w:pPr>
      <w:keepNext/>
      <w:spacing w:after="0" w:line="240" w:lineRule="auto"/>
      <w:ind w:left="284" w:right="-284" w:firstLine="567"/>
      <w:jc w:val="right"/>
      <w:outlineLvl w:val="8"/>
    </w:pPr>
    <w:rPr>
      <w:rFonts w:ascii="Times New Roman" w:eastAsia="Times New Roman" w:hAnsi="Times New Roman" w:cs="Times New Roman"/>
      <w:b/>
      <w:bCs/>
      <w:i/>
      <w:iCs/>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0E3E1C"/>
    <w:rPr>
      <w:rFonts w:ascii="TimesDL" w:eastAsia="Times New Roman" w:hAnsi="TimesDL" w:cs="Times New Roman"/>
      <w:b/>
      <w:sz w:val="28"/>
      <w:szCs w:val="20"/>
      <w:lang w:eastAsia="ru-RU"/>
    </w:rPr>
  </w:style>
  <w:style w:type="character" w:customStyle="1" w:styleId="20">
    <w:name w:val="Заголовок 2 Знак"/>
    <w:basedOn w:val="a0"/>
    <w:link w:val="2"/>
    <w:rsid w:val="000E3E1C"/>
    <w:rPr>
      <w:rFonts w:ascii="Times New Roman" w:eastAsia="Times New Roman" w:hAnsi="Times New Roman" w:cs="Times New Roman"/>
      <w:b/>
      <w:i/>
      <w:sz w:val="28"/>
      <w:szCs w:val="20"/>
      <w:lang w:eastAsia="ru-RU"/>
    </w:rPr>
  </w:style>
  <w:style w:type="character" w:customStyle="1" w:styleId="30">
    <w:name w:val="Заголовок 3 Знак"/>
    <w:basedOn w:val="a0"/>
    <w:link w:val="3"/>
    <w:rsid w:val="000E3E1C"/>
    <w:rPr>
      <w:rFonts w:ascii="Times New Roman" w:eastAsia="Times New Roman" w:hAnsi="Times New Roman" w:cs="Times New Roman"/>
      <w:b/>
      <w:sz w:val="28"/>
      <w:szCs w:val="20"/>
      <w:lang w:eastAsia="ru-RU"/>
    </w:rPr>
  </w:style>
  <w:style w:type="character" w:customStyle="1" w:styleId="40">
    <w:name w:val="Заголовок 4 Знак"/>
    <w:basedOn w:val="a0"/>
    <w:link w:val="4"/>
    <w:rsid w:val="000E3E1C"/>
    <w:rPr>
      <w:rFonts w:ascii="Times New Roman" w:eastAsia="Times New Roman" w:hAnsi="Times New Roman" w:cs="Times New Roman"/>
      <w:sz w:val="24"/>
      <w:szCs w:val="20"/>
      <w:lang w:eastAsia="ru-RU"/>
    </w:rPr>
  </w:style>
  <w:style w:type="character" w:customStyle="1" w:styleId="50">
    <w:name w:val="Заголовок 5 Знак"/>
    <w:basedOn w:val="a0"/>
    <w:link w:val="5"/>
    <w:rsid w:val="000E3E1C"/>
    <w:rPr>
      <w:rFonts w:ascii="Times New Roman" w:eastAsia="Times New Roman" w:hAnsi="Times New Roman" w:cs="Times New Roman"/>
      <w:b/>
      <w:bCs/>
      <w:i/>
      <w:iCs/>
      <w:sz w:val="28"/>
      <w:szCs w:val="20"/>
      <w:lang w:eastAsia="ru-RU"/>
    </w:rPr>
  </w:style>
  <w:style w:type="character" w:customStyle="1" w:styleId="60">
    <w:name w:val="Заголовок 6 Знак"/>
    <w:basedOn w:val="a0"/>
    <w:link w:val="6"/>
    <w:rsid w:val="000E3E1C"/>
    <w:rPr>
      <w:rFonts w:ascii="Times New Roman" w:eastAsia="Times New Roman" w:hAnsi="Times New Roman" w:cs="Times New Roman"/>
      <w:b/>
      <w:bCs/>
      <w:i/>
      <w:iCs/>
      <w:sz w:val="28"/>
      <w:szCs w:val="20"/>
      <w:lang w:eastAsia="ru-RU"/>
    </w:rPr>
  </w:style>
  <w:style w:type="character" w:customStyle="1" w:styleId="70">
    <w:name w:val="Заголовок 7 Знак"/>
    <w:basedOn w:val="a0"/>
    <w:link w:val="7"/>
    <w:rsid w:val="000E3E1C"/>
    <w:rPr>
      <w:rFonts w:ascii="Times New Roman" w:eastAsia="Times New Roman" w:hAnsi="Times New Roman" w:cs="Times New Roman"/>
      <w:iCs/>
      <w:sz w:val="26"/>
      <w:szCs w:val="20"/>
      <w:lang w:eastAsia="ru-RU"/>
    </w:rPr>
  </w:style>
  <w:style w:type="character" w:customStyle="1" w:styleId="80">
    <w:name w:val="Заголовок 8 Знак"/>
    <w:basedOn w:val="a0"/>
    <w:link w:val="8"/>
    <w:rsid w:val="000E3E1C"/>
    <w:rPr>
      <w:rFonts w:ascii="Times New Roman" w:eastAsia="Times New Roman" w:hAnsi="Times New Roman" w:cs="Times New Roman"/>
      <w:b/>
      <w:bCs/>
      <w:i/>
      <w:iCs/>
      <w:sz w:val="28"/>
      <w:szCs w:val="20"/>
      <w:lang w:eastAsia="ru-RU"/>
    </w:rPr>
  </w:style>
  <w:style w:type="character" w:customStyle="1" w:styleId="90">
    <w:name w:val="Заголовок 9 Знак"/>
    <w:basedOn w:val="a0"/>
    <w:link w:val="9"/>
    <w:rsid w:val="000E3E1C"/>
    <w:rPr>
      <w:rFonts w:ascii="Times New Roman" w:eastAsia="Times New Roman" w:hAnsi="Times New Roman" w:cs="Times New Roman"/>
      <w:b/>
      <w:bCs/>
      <w:i/>
      <w:iCs/>
      <w:sz w:val="28"/>
      <w:szCs w:val="20"/>
      <w:lang w:eastAsia="ru-RU"/>
    </w:rPr>
  </w:style>
  <w:style w:type="numbering" w:customStyle="1" w:styleId="12">
    <w:name w:val="Нет списка1"/>
    <w:next w:val="a2"/>
    <w:semiHidden/>
    <w:rsid w:val="000E3E1C"/>
  </w:style>
  <w:style w:type="paragraph" w:styleId="a3">
    <w:name w:val="Title"/>
    <w:basedOn w:val="a"/>
    <w:link w:val="a4"/>
    <w:qFormat/>
    <w:rsid w:val="000E3E1C"/>
    <w:pPr>
      <w:spacing w:after="0" w:line="240" w:lineRule="auto"/>
      <w:jc w:val="center"/>
    </w:pPr>
    <w:rPr>
      <w:rFonts w:ascii="Times New Roman" w:eastAsia="Times New Roman" w:hAnsi="Times New Roman" w:cs="Times New Roman"/>
      <w:b/>
      <w:sz w:val="28"/>
      <w:szCs w:val="20"/>
      <w:lang w:val="x-none" w:eastAsia="x-none"/>
    </w:rPr>
  </w:style>
  <w:style w:type="character" w:customStyle="1" w:styleId="a4">
    <w:name w:val="Название Знак"/>
    <w:basedOn w:val="a0"/>
    <w:link w:val="a3"/>
    <w:rsid w:val="000E3E1C"/>
    <w:rPr>
      <w:rFonts w:ascii="Times New Roman" w:eastAsia="Times New Roman" w:hAnsi="Times New Roman" w:cs="Times New Roman"/>
      <w:b/>
      <w:sz w:val="28"/>
      <w:szCs w:val="20"/>
      <w:lang w:val="x-none" w:eastAsia="x-none"/>
    </w:rPr>
  </w:style>
  <w:style w:type="paragraph" w:styleId="a5">
    <w:name w:val="Body Text Indent"/>
    <w:basedOn w:val="a"/>
    <w:link w:val="a6"/>
    <w:rsid w:val="000E3E1C"/>
    <w:pPr>
      <w:spacing w:after="0" w:line="240" w:lineRule="auto"/>
      <w:ind w:left="993" w:firstLine="567"/>
      <w:jc w:val="both"/>
    </w:pPr>
    <w:rPr>
      <w:rFonts w:ascii="Times New Roman" w:eastAsia="Times New Roman" w:hAnsi="Times New Roman" w:cs="Times New Roman"/>
      <w:sz w:val="26"/>
      <w:szCs w:val="20"/>
      <w:lang w:eastAsia="ru-RU"/>
    </w:rPr>
  </w:style>
  <w:style w:type="character" w:customStyle="1" w:styleId="a6">
    <w:name w:val="Основной текст с отступом Знак"/>
    <w:basedOn w:val="a0"/>
    <w:link w:val="a5"/>
    <w:rsid w:val="000E3E1C"/>
    <w:rPr>
      <w:rFonts w:ascii="Times New Roman" w:eastAsia="Times New Roman" w:hAnsi="Times New Roman" w:cs="Times New Roman"/>
      <w:sz w:val="26"/>
      <w:szCs w:val="20"/>
      <w:lang w:eastAsia="ru-RU"/>
    </w:rPr>
  </w:style>
  <w:style w:type="paragraph" w:styleId="21">
    <w:name w:val="Body Text Indent 2"/>
    <w:basedOn w:val="a"/>
    <w:link w:val="22"/>
    <w:rsid w:val="000E3E1C"/>
    <w:pPr>
      <w:spacing w:after="0" w:line="240" w:lineRule="auto"/>
      <w:ind w:left="993" w:firstLine="567"/>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0E3E1C"/>
    <w:rPr>
      <w:rFonts w:ascii="Times New Roman" w:eastAsia="Times New Roman" w:hAnsi="Times New Roman" w:cs="Times New Roman"/>
      <w:sz w:val="24"/>
      <w:szCs w:val="20"/>
      <w:lang w:eastAsia="ru-RU"/>
    </w:rPr>
  </w:style>
  <w:style w:type="paragraph" w:styleId="a7">
    <w:name w:val="Body Text"/>
    <w:basedOn w:val="a"/>
    <w:link w:val="a8"/>
    <w:rsid w:val="000E3E1C"/>
    <w:pPr>
      <w:spacing w:after="0" w:line="240" w:lineRule="auto"/>
      <w:jc w:val="both"/>
    </w:pPr>
    <w:rPr>
      <w:rFonts w:ascii="Times New Roman" w:eastAsia="Times New Roman" w:hAnsi="Times New Roman" w:cs="Times New Roman"/>
      <w:b/>
      <w:sz w:val="28"/>
      <w:szCs w:val="20"/>
      <w:lang w:eastAsia="ru-RU"/>
    </w:rPr>
  </w:style>
  <w:style w:type="character" w:customStyle="1" w:styleId="a8">
    <w:name w:val="Основной текст Знак"/>
    <w:basedOn w:val="a0"/>
    <w:link w:val="a7"/>
    <w:rsid w:val="000E3E1C"/>
    <w:rPr>
      <w:rFonts w:ascii="Times New Roman" w:eastAsia="Times New Roman" w:hAnsi="Times New Roman" w:cs="Times New Roman"/>
      <w:b/>
      <w:sz w:val="28"/>
      <w:szCs w:val="20"/>
      <w:lang w:eastAsia="ru-RU"/>
    </w:rPr>
  </w:style>
  <w:style w:type="paragraph" w:styleId="23">
    <w:name w:val="Body Text 2"/>
    <w:basedOn w:val="a"/>
    <w:link w:val="24"/>
    <w:rsid w:val="000E3E1C"/>
    <w:pPr>
      <w:spacing w:after="0" w:line="240" w:lineRule="auto"/>
    </w:pPr>
    <w:rPr>
      <w:rFonts w:ascii="Times New Roman" w:eastAsia="Times New Roman" w:hAnsi="Times New Roman" w:cs="Times New Roman"/>
      <w:b/>
      <w:bCs/>
      <w:i/>
      <w:iCs/>
      <w:sz w:val="28"/>
      <w:szCs w:val="20"/>
      <w:lang w:eastAsia="ru-RU"/>
    </w:rPr>
  </w:style>
  <w:style w:type="character" w:customStyle="1" w:styleId="24">
    <w:name w:val="Основной текст 2 Знак"/>
    <w:basedOn w:val="a0"/>
    <w:link w:val="23"/>
    <w:rsid w:val="000E3E1C"/>
    <w:rPr>
      <w:rFonts w:ascii="Times New Roman" w:eastAsia="Times New Roman" w:hAnsi="Times New Roman" w:cs="Times New Roman"/>
      <w:b/>
      <w:bCs/>
      <w:i/>
      <w:iCs/>
      <w:sz w:val="28"/>
      <w:szCs w:val="20"/>
      <w:lang w:eastAsia="ru-RU"/>
    </w:rPr>
  </w:style>
  <w:style w:type="paragraph" w:styleId="31">
    <w:name w:val="Body Text 3"/>
    <w:basedOn w:val="a"/>
    <w:link w:val="32"/>
    <w:rsid w:val="000E3E1C"/>
    <w:pPr>
      <w:spacing w:after="0" w:line="240" w:lineRule="auto"/>
      <w:jc w:val="both"/>
    </w:pPr>
    <w:rPr>
      <w:rFonts w:ascii="Times New Roman" w:eastAsia="Times New Roman" w:hAnsi="Times New Roman" w:cs="Times New Roman"/>
      <w:b/>
      <w:bCs/>
      <w:i/>
      <w:iCs/>
      <w:sz w:val="28"/>
      <w:szCs w:val="20"/>
      <w:lang w:eastAsia="ru-RU"/>
    </w:rPr>
  </w:style>
  <w:style w:type="character" w:customStyle="1" w:styleId="32">
    <w:name w:val="Основной текст 3 Знак"/>
    <w:basedOn w:val="a0"/>
    <w:link w:val="31"/>
    <w:rsid w:val="000E3E1C"/>
    <w:rPr>
      <w:rFonts w:ascii="Times New Roman" w:eastAsia="Times New Roman" w:hAnsi="Times New Roman" w:cs="Times New Roman"/>
      <w:b/>
      <w:bCs/>
      <w:i/>
      <w:iCs/>
      <w:sz w:val="28"/>
      <w:szCs w:val="20"/>
      <w:lang w:eastAsia="ru-RU"/>
    </w:rPr>
  </w:style>
  <w:style w:type="paragraph" w:styleId="33">
    <w:name w:val="Body Text Indent 3"/>
    <w:basedOn w:val="a"/>
    <w:link w:val="34"/>
    <w:rsid w:val="000E3E1C"/>
    <w:pPr>
      <w:spacing w:after="0" w:line="240" w:lineRule="auto"/>
      <w:ind w:left="709" w:firstLine="425"/>
      <w:jc w:val="both"/>
    </w:pPr>
    <w:rPr>
      <w:rFonts w:ascii="Times New Roman" w:eastAsia="Times New Roman" w:hAnsi="Times New Roman" w:cs="Times New Roman"/>
      <w:sz w:val="28"/>
      <w:szCs w:val="20"/>
      <w:lang w:eastAsia="ru-RU"/>
    </w:rPr>
  </w:style>
  <w:style w:type="character" w:customStyle="1" w:styleId="34">
    <w:name w:val="Основной текст с отступом 3 Знак"/>
    <w:basedOn w:val="a0"/>
    <w:link w:val="33"/>
    <w:rsid w:val="000E3E1C"/>
    <w:rPr>
      <w:rFonts w:ascii="Times New Roman" w:eastAsia="Times New Roman" w:hAnsi="Times New Roman" w:cs="Times New Roman"/>
      <w:sz w:val="28"/>
      <w:szCs w:val="20"/>
      <w:lang w:eastAsia="ru-RU"/>
    </w:rPr>
  </w:style>
  <w:style w:type="paragraph" w:customStyle="1" w:styleId="1">
    <w:name w:val="Обычный1"/>
    <w:autoRedefine/>
    <w:rsid w:val="000E3E1C"/>
    <w:pPr>
      <w:numPr>
        <w:numId w:val="1"/>
      </w:numPr>
      <w:autoSpaceDE w:val="0"/>
      <w:autoSpaceDN w:val="0"/>
      <w:spacing w:after="0" w:line="240" w:lineRule="auto"/>
      <w:jc w:val="both"/>
    </w:pPr>
    <w:rPr>
      <w:rFonts w:ascii="Times New Roman" w:eastAsia="Times New Roman" w:hAnsi="Times New Roman" w:cs="Times New Roman"/>
      <w:sz w:val="28"/>
      <w:szCs w:val="28"/>
      <w:lang w:eastAsia="ru-RU"/>
    </w:rPr>
  </w:style>
  <w:style w:type="paragraph" w:styleId="a9">
    <w:name w:val="Plain Text"/>
    <w:basedOn w:val="a"/>
    <w:link w:val="aa"/>
    <w:rsid w:val="000E3E1C"/>
    <w:pPr>
      <w:spacing w:after="0" w:line="240" w:lineRule="auto"/>
    </w:pPr>
    <w:rPr>
      <w:rFonts w:ascii="Courier New" w:eastAsia="Times New Roman" w:hAnsi="Courier New" w:cs="Times New Roman"/>
      <w:sz w:val="20"/>
      <w:szCs w:val="20"/>
      <w:lang w:eastAsia="ru-RU"/>
    </w:rPr>
  </w:style>
  <w:style w:type="character" w:customStyle="1" w:styleId="aa">
    <w:name w:val="Текст Знак"/>
    <w:basedOn w:val="a0"/>
    <w:link w:val="a9"/>
    <w:rsid w:val="000E3E1C"/>
    <w:rPr>
      <w:rFonts w:ascii="Courier New" w:eastAsia="Times New Roman" w:hAnsi="Courier New" w:cs="Times New Roman"/>
      <w:sz w:val="20"/>
      <w:szCs w:val="20"/>
      <w:lang w:eastAsia="ru-RU"/>
    </w:rPr>
  </w:style>
  <w:style w:type="table" w:styleId="ab">
    <w:name w:val="Table Grid"/>
    <w:basedOn w:val="a1"/>
    <w:rsid w:val="000E3E1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 Знак1 Знак Знак Знак"/>
    <w:basedOn w:val="a"/>
    <w:rsid w:val="000E3E1C"/>
    <w:pPr>
      <w:spacing w:after="160" w:line="240" w:lineRule="exact"/>
    </w:pPr>
    <w:rPr>
      <w:rFonts w:ascii="Verdana" w:eastAsia="Times New Roman" w:hAnsi="Verdana" w:cs="Verdana"/>
      <w:sz w:val="24"/>
      <w:szCs w:val="24"/>
      <w:lang w:val="en-US"/>
    </w:rPr>
  </w:style>
  <w:style w:type="paragraph" w:styleId="ac">
    <w:name w:val="Balloon Text"/>
    <w:basedOn w:val="a"/>
    <w:link w:val="ad"/>
    <w:semiHidden/>
    <w:rsid w:val="000E3E1C"/>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0"/>
    <w:link w:val="ac"/>
    <w:semiHidden/>
    <w:rsid w:val="000E3E1C"/>
    <w:rPr>
      <w:rFonts w:ascii="Tahoma" w:eastAsia="Times New Roman" w:hAnsi="Tahoma" w:cs="Tahoma"/>
      <w:sz w:val="16"/>
      <w:szCs w:val="16"/>
      <w:lang w:eastAsia="ru-RU"/>
    </w:rPr>
  </w:style>
  <w:style w:type="character" w:customStyle="1" w:styleId="FontStyle11">
    <w:name w:val="Font Style11"/>
    <w:rsid w:val="000E3E1C"/>
    <w:rPr>
      <w:rFonts w:ascii="Times New Roman" w:hAnsi="Times New Roman" w:cs="Times New Roman"/>
      <w:sz w:val="26"/>
      <w:szCs w:val="26"/>
    </w:rPr>
  </w:style>
  <w:style w:type="paragraph" w:customStyle="1" w:styleId="ae">
    <w:name w:val=" Знак Знак Знак Знак Знак"/>
    <w:basedOn w:val="a"/>
    <w:rsid w:val="000E3E1C"/>
    <w:pPr>
      <w:spacing w:after="160" w:line="240" w:lineRule="exact"/>
    </w:pPr>
    <w:rPr>
      <w:rFonts w:ascii="Verdana" w:eastAsia="Times New Roman" w:hAnsi="Verdana" w:cs="Times New Roman"/>
      <w:sz w:val="20"/>
      <w:szCs w:val="20"/>
      <w:lang w:val="en-US"/>
    </w:rPr>
  </w:style>
  <w:style w:type="paragraph" w:customStyle="1" w:styleId="Style8">
    <w:name w:val="Style8"/>
    <w:basedOn w:val="a"/>
    <w:rsid w:val="000E3E1C"/>
    <w:pPr>
      <w:widowControl w:val="0"/>
      <w:autoSpaceDE w:val="0"/>
      <w:autoSpaceDN w:val="0"/>
      <w:adjustRightInd w:val="0"/>
      <w:spacing w:after="0" w:line="464" w:lineRule="exact"/>
      <w:ind w:firstLine="677"/>
      <w:jc w:val="both"/>
    </w:pPr>
    <w:rPr>
      <w:rFonts w:ascii="Times New Roman" w:eastAsia="Times New Roman" w:hAnsi="Times New Roman" w:cs="Times New Roman"/>
      <w:sz w:val="24"/>
      <w:szCs w:val="24"/>
      <w:lang w:eastAsia="ru-RU"/>
    </w:rPr>
  </w:style>
  <w:style w:type="paragraph" w:customStyle="1" w:styleId="af">
    <w:name w:val=" Знак Знак Знак Знак Знак Знак"/>
    <w:basedOn w:val="a"/>
    <w:rsid w:val="000E3E1C"/>
    <w:pPr>
      <w:spacing w:after="160" w:line="240" w:lineRule="exact"/>
    </w:pPr>
    <w:rPr>
      <w:rFonts w:ascii="Verdana" w:eastAsia="Times New Roman" w:hAnsi="Verdana" w:cs="Times New Roman"/>
      <w:sz w:val="20"/>
      <w:szCs w:val="20"/>
      <w:lang w:val="en-US"/>
    </w:rPr>
  </w:style>
  <w:style w:type="paragraph" w:styleId="af0">
    <w:name w:val="header"/>
    <w:basedOn w:val="a"/>
    <w:link w:val="af1"/>
    <w:rsid w:val="000E3E1C"/>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1">
    <w:name w:val="Верхний колонтитул Знак"/>
    <w:basedOn w:val="a0"/>
    <w:link w:val="af0"/>
    <w:rsid w:val="000E3E1C"/>
    <w:rPr>
      <w:rFonts w:ascii="Times New Roman" w:eastAsia="Times New Roman" w:hAnsi="Times New Roman" w:cs="Times New Roman"/>
      <w:sz w:val="20"/>
      <w:szCs w:val="20"/>
      <w:lang w:eastAsia="ru-RU"/>
    </w:rPr>
  </w:style>
  <w:style w:type="character" w:styleId="af2">
    <w:name w:val="page number"/>
    <w:basedOn w:val="a0"/>
    <w:rsid w:val="000E3E1C"/>
  </w:style>
  <w:style w:type="paragraph" w:styleId="af3">
    <w:name w:val="footer"/>
    <w:basedOn w:val="a"/>
    <w:link w:val="af4"/>
    <w:rsid w:val="000E3E1C"/>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4">
    <w:name w:val="Нижний колонтитул Знак"/>
    <w:basedOn w:val="a0"/>
    <w:link w:val="af3"/>
    <w:rsid w:val="000E3E1C"/>
    <w:rPr>
      <w:rFonts w:ascii="Times New Roman" w:eastAsia="Times New Roman" w:hAnsi="Times New Roman" w:cs="Times New Roman"/>
      <w:sz w:val="20"/>
      <w:szCs w:val="20"/>
      <w:lang w:eastAsia="ru-RU"/>
    </w:rPr>
  </w:style>
  <w:style w:type="character" w:customStyle="1" w:styleId="14">
    <w:name w:val="Знак Знак1"/>
    <w:locked/>
    <w:rsid w:val="000E3E1C"/>
    <w:rPr>
      <w:b/>
      <w:sz w:val="28"/>
      <w:lang w:val="x-none" w:eastAsia="x-none" w:bidi="ar-SA"/>
    </w:rPr>
  </w:style>
  <w:style w:type="character" w:customStyle="1" w:styleId="af5">
    <w:name w:val="Знак Знак"/>
    <w:locked/>
    <w:rsid w:val="000E3E1C"/>
    <w:rPr>
      <w:rFonts w:ascii="Courier New" w:hAnsi="Courier New" w:cs="Courier New"/>
      <w:lang w:val="ru-RU" w:eastAsia="ru-RU" w:bidi="ar-SA"/>
    </w:rPr>
  </w:style>
  <w:style w:type="paragraph" w:customStyle="1" w:styleId="15">
    <w:name w:val="Знак1 Знак Знак Знак"/>
    <w:basedOn w:val="a"/>
    <w:rsid w:val="000E3E1C"/>
    <w:pPr>
      <w:spacing w:after="160" w:line="240" w:lineRule="exact"/>
    </w:pPr>
    <w:rPr>
      <w:rFonts w:ascii="Verdana" w:eastAsia="Times New Roman" w:hAnsi="Verdana" w:cs="Verdana"/>
      <w:sz w:val="24"/>
      <w:szCs w:val="24"/>
      <w:lang w:val="en-US"/>
    </w:rPr>
  </w:style>
  <w:style w:type="paragraph" w:customStyle="1" w:styleId="af6">
    <w:name w:val="Знак Знак Знак Знак Знак"/>
    <w:basedOn w:val="a"/>
    <w:rsid w:val="000E3E1C"/>
    <w:pPr>
      <w:spacing w:after="160" w:line="240" w:lineRule="exact"/>
    </w:pPr>
    <w:rPr>
      <w:rFonts w:ascii="Verdana" w:eastAsia="Times New Roman" w:hAnsi="Verdana" w:cs="Times New Roman"/>
      <w:sz w:val="20"/>
      <w:szCs w:val="20"/>
      <w:lang w:val="en-US"/>
    </w:rPr>
  </w:style>
  <w:style w:type="paragraph" w:customStyle="1" w:styleId="af7">
    <w:name w:val="Знак Знак Знак Знак Знак Знак"/>
    <w:basedOn w:val="a"/>
    <w:rsid w:val="000E3E1C"/>
    <w:pPr>
      <w:spacing w:after="160" w:line="240" w:lineRule="exact"/>
    </w:pPr>
    <w:rPr>
      <w:rFonts w:ascii="Verdana" w:eastAsia="Times New Roman" w:hAnsi="Verdana" w:cs="Times New Roman"/>
      <w:sz w:val="20"/>
      <w:szCs w:val="20"/>
      <w:lang w:val="en-US"/>
    </w:rPr>
  </w:style>
  <w:style w:type="paragraph" w:styleId="af8">
    <w:name w:val="Normal (Web)"/>
    <w:basedOn w:val="a"/>
    <w:unhideWhenUsed/>
    <w:rsid w:val="000E3E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0E3E1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BodyTextChar1">
    <w:name w:val="Body Text Char1"/>
    <w:semiHidden/>
    <w:locked/>
    <w:rsid w:val="000E3E1C"/>
    <w:rPr>
      <w:rFonts w:cs="Times New Roman"/>
      <w:sz w:val="20"/>
      <w:szCs w:val="20"/>
    </w:rPr>
  </w:style>
  <w:style w:type="character" w:styleId="af9">
    <w:name w:val="Emphasis"/>
    <w:qFormat/>
    <w:rsid w:val="000E3E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10</Pages>
  <Words>2515</Words>
  <Characters>14339</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школа102</dc:creator>
  <cp:lastModifiedBy>школа102</cp:lastModifiedBy>
  <cp:revision>1</cp:revision>
  <dcterms:created xsi:type="dcterms:W3CDTF">2017-12-06T10:39:00Z</dcterms:created>
  <dcterms:modified xsi:type="dcterms:W3CDTF">2017-12-06T10:50:00Z</dcterms:modified>
</cp:coreProperties>
</file>