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94" w:rsidRPr="00F8031E" w:rsidRDefault="001C3F94" w:rsidP="00445233">
      <w:pPr>
        <w:pStyle w:val="ConsPlusNormal"/>
        <w:jc w:val="center"/>
        <w:rPr>
          <w:rFonts w:ascii="Times New Roman" w:hAnsi="Times New Roman"/>
          <w:b/>
          <w:bCs/>
        </w:rPr>
      </w:pPr>
      <w:bookmarkStart w:id="0" w:name="Par351"/>
      <w:bookmarkEnd w:id="0"/>
      <w:r w:rsidRPr="00F8031E">
        <w:rPr>
          <w:rFonts w:ascii="Times New Roman" w:hAnsi="Times New Roman"/>
          <w:b/>
          <w:bCs/>
        </w:rPr>
        <w:t>ПАСПОРТ ДОСТУПНОСТИ</w:t>
      </w:r>
    </w:p>
    <w:p w:rsidR="001C3F94" w:rsidRPr="00F8031E" w:rsidRDefault="001C3F94" w:rsidP="00445233">
      <w:pPr>
        <w:pStyle w:val="ConsPlusNormal"/>
        <w:jc w:val="center"/>
        <w:rPr>
          <w:rFonts w:ascii="Times New Roman" w:hAnsi="Times New Roman"/>
          <w:b/>
          <w:bCs/>
        </w:rPr>
      </w:pPr>
      <w:r w:rsidRPr="00F8031E">
        <w:rPr>
          <w:rFonts w:ascii="Times New Roman" w:hAnsi="Times New Roman"/>
          <w:b/>
          <w:bCs/>
        </w:rPr>
        <w:t>ОБЪЕКТА СОЦИАЛЬНОЙ ИНФРАСТРУКТУРЫ СВЕРДЛОВСКОЙ ОБЛАСТИ</w:t>
      </w:r>
    </w:p>
    <w:p w:rsidR="001C3F94" w:rsidRDefault="001C3F94" w:rsidP="00445233">
      <w:pPr>
        <w:pStyle w:val="ConsPlusNormal"/>
        <w:jc w:val="both"/>
        <w:rPr>
          <w:rFonts w:cs="Arial"/>
          <w:sz w:val="20"/>
          <w:szCs w:val="20"/>
        </w:rPr>
      </w:pP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N _____________                                     "__" __________ 20__ г.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bookmarkStart w:id="1" w:name="Par356"/>
      <w:bookmarkEnd w:id="1"/>
      <w:r w:rsidRPr="003B4F5C">
        <w:rPr>
          <w:rFonts w:ascii="Times New Roman" w:hAnsi="Times New Roman"/>
        </w:rPr>
        <w:t>1. Общие сведения об объекте</w:t>
      </w:r>
    </w:p>
    <w:p w:rsidR="007063E6" w:rsidRPr="007063E6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1.1. Вид (наименование) объекта</w:t>
      </w:r>
      <w:r w:rsidR="007063E6">
        <w:rPr>
          <w:rFonts w:ascii="Times New Roman" w:hAnsi="Times New Roman"/>
        </w:rPr>
        <w:t xml:space="preserve"> - школа</w:t>
      </w:r>
    </w:p>
    <w:p w:rsidR="007063E6" w:rsidRPr="002F270E" w:rsidRDefault="001C3F94" w:rsidP="00445233">
      <w:pPr>
        <w:pStyle w:val="a7"/>
        <w:tabs>
          <w:tab w:val="left" w:pos="0"/>
          <w:tab w:val="num" w:pos="567"/>
          <w:tab w:val="left" w:pos="709"/>
        </w:tabs>
        <w:jc w:val="both"/>
        <w:rPr>
          <w:szCs w:val="24"/>
        </w:rPr>
      </w:pPr>
      <w:r w:rsidRPr="003B4F5C">
        <w:rPr>
          <w:szCs w:val="24"/>
        </w:rPr>
        <w:t>1.2. Полный почтовый адрес объекта</w:t>
      </w:r>
      <w:r w:rsidR="007063E6">
        <w:rPr>
          <w:szCs w:val="24"/>
          <w:lang/>
        </w:rPr>
        <w:t xml:space="preserve"> - </w:t>
      </w:r>
      <w:r w:rsidRPr="003B4F5C">
        <w:rPr>
          <w:szCs w:val="24"/>
        </w:rPr>
        <w:t xml:space="preserve"> </w:t>
      </w:r>
      <w:r w:rsidR="007063E6" w:rsidRPr="002F270E">
        <w:rPr>
          <w:szCs w:val="24"/>
        </w:rPr>
        <w:t xml:space="preserve">620048, </w:t>
      </w:r>
      <w:r w:rsidR="007063E6" w:rsidRPr="002F270E">
        <w:rPr>
          <w:szCs w:val="24"/>
          <w:lang/>
        </w:rPr>
        <w:t xml:space="preserve">Россия, </w:t>
      </w:r>
      <w:r w:rsidR="007063E6" w:rsidRPr="002F270E">
        <w:rPr>
          <w:szCs w:val="24"/>
        </w:rPr>
        <w:t>г.Екатеринбург, ул.Листопадная, д.4.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1.3. Сведения о размещении объекта:</w:t>
      </w:r>
    </w:p>
    <w:p w:rsidR="001C3F94" w:rsidRPr="003B4F5C" w:rsidRDefault="007063E6" w:rsidP="00445233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два отдельно стоящих здания</w:t>
      </w:r>
      <w:r w:rsidR="00E159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3 этажа</w:t>
      </w:r>
      <w:r w:rsidR="001C3F94" w:rsidRPr="003B4F5C">
        <w:rPr>
          <w:rFonts w:ascii="Times New Roman" w:hAnsi="Times New Roman"/>
        </w:rPr>
        <w:t>, _____</w:t>
      </w:r>
      <w:r w:rsidRPr="007063E6">
        <w:rPr>
          <w:rFonts w:ascii="Times New Roman" w:hAnsi="Times New Roman"/>
        </w:rPr>
        <w:t>7390м2</w:t>
      </w:r>
      <w:r w:rsidR="001C3F94" w:rsidRPr="003B4F5C">
        <w:rPr>
          <w:rFonts w:ascii="Times New Roman" w:hAnsi="Times New Roman"/>
        </w:rPr>
        <w:t>_______ кв. м,</w:t>
      </w:r>
    </w:p>
    <w:p w:rsidR="001C3F94" w:rsidRPr="003B4F5C" w:rsidRDefault="007063E6" w:rsidP="00445233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часть здания 2 этажа</w:t>
      </w:r>
      <w:r w:rsidR="009925C2">
        <w:rPr>
          <w:rFonts w:ascii="Times New Roman" w:hAnsi="Times New Roman"/>
        </w:rPr>
        <w:t>,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 xml:space="preserve">наличие прилегающего земельного участка </w:t>
      </w:r>
      <w:r w:rsidRPr="007063E6">
        <w:rPr>
          <w:rFonts w:ascii="Times New Roman" w:hAnsi="Times New Roman"/>
          <w:u w:val="single"/>
        </w:rPr>
        <w:t>(да</w:t>
      </w:r>
      <w:r w:rsidR="007063E6">
        <w:rPr>
          <w:rFonts w:ascii="Times New Roman" w:hAnsi="Times New Roman"/>
        </w:rPr>
        <w:t xml:space="preserve">, нет), </w:t>
      </w:r>
      <w:r w:rsidR="009925C2">
        <w:rPr>
          <w:rFonts w:ascii="Times New Roman" w:hAnsi="Times New Roman"/>
        </w:rPr>
        <w:t xml:space="preserve">площадь </w:t>
      </w:r>
      <w:r w:rsidR="007063E6">
        <w:rPr>
          <w:rFonts w:ascii="Times New Roman" w:hAnsi="Times New Roman"/>
        </w:rPr>
        <w:t>не определена</w:t>
      </w:r>
      <w:r w:rsidR="009925C2">
        <w:rPr>
          <w:rFonts w:ascii="Times New Roman" w:hAnsi="Times New Roman"/>
        </w:rPr>
        <w:t>.</w:t>
      </w:r>
    </w:p>
    <w:p w:rsidR="001C3F94" w:rsidRPr="003B4F5C" w:rsidRDefault="007063E6" w:rsidP="00445233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 Год  постройки  здания 1963, капитального </w:t>
      </w:r>
      <w:r w:rsidR="001C3F94" w:rsidRPr="003B4F5C">
        <w:rPr>
          <w:rFonts w:ascii="Times New Roman" w:hAnsi="Times New Roman"/>
        </w:rPr>
        <w:t>ремонта</w:t>
      </w:r>
      <w:r>
        <w:rPr>
          <w:rFonts w:ascii="Times New Roman" w:hAnsi="Times New Roman"/>
        </w:rPr>
        <w:t xml:space="preserve"> не было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1.5.  Дата предстоящих плановых ремонтных работ: текущего</w:t>
      </w:r>
      <w:r w:rsidR="00445233">
        <w:rPr>
          <w:rFonts w:ascii="Times New Roman" w:hAnsi="Times New Roman"/>
        </w:rPr>
        <w:t xml:space="preserve"> - </w:t>
      </w:r>
      <w:r w:rsidR="007063E6">
        <w:rPr>
          <w:rFonts w:ascii="Times New Roman" w:hAnsi="Times New Roman"/>
        </w:rPr>
        <w:t>июнь 2015</w:t>
      </w:r>
      <w:r w:rsidRPr="003B4F5C">
        <w:rPr>
          <w:rFonts w:ascii="Times New Roman" w:hAnsi="Times New Roman"/>
        </w:rPr>
        <w:t>,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 xml:space="preserve">капитального </w:t>
      </w:r>
      <w:r w:rsidR="007063E6">
        <w:rPr>
          <w:rFonts w:ascii="Times New Roman" w:hAnsi="Times New Roman"/>
        </w:rPr>
        <w:t>не определена.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bookmarkStart w:id="2" w:name="Par370"/>
      <w:bookmarkEnd w:id="2"/>
      <w:r w:rsidRPr="003B4F5C">
        <w:rPr>
          <w:rFonts w:ascii="Times New Roman" w:hAnsi="Times New Roman"/>
        </w:rPr>
        <w:t>Сведения об организации, расположенной на объекте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</w:p>
    <w:p w:rsidR="007063E6" w:rsidRPr="007063E6" w:rsidRDefault="00445233" w:rsidP="00445233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1.6. </w:t>
      </w:r>
      <w:r w:rsidR="001C3F94" w:rsidRPr="003B4F5C">
        <w:rPr>
          <w:rFonts w:ascii="Times New Roman" w:hAnsi="Times New Roman"/>
        </w:rPr>
        <w:t>Название  организации (учреждения) (полное юридическое наименование -</w:t>
      </w:r>
      <w:r>
        <w:rPr>
          <w:rFonts w:ascii="Times New Roman" w:hAnsi="Times New Roman"/>
        </w:rPr>
        <w:t xml:space="preserve"> </w:t>
      </w:r>
      <w:r w:rsidR="001C3F94" w:rsidRPr="003B4F5C">
        <w:rPr>
          <w:rFonts w:ascii="Times New Roman" w:hAnsi="Times New Roman"/>
        </w:rPr>
        <w:t>согласно Уставу, краткое наименование)</w:t>
      </w:r>
      <w:r w:rsidR="007063E6">
        <w:rPr>
          <w:rFonts w:ascii="Times New Roman" w:hAnsi="Times New Roman"/>
        </w:rPr>
        <w:t xml:space="preserve"> - </w:t>
      </w:r>
      <w:r w:rsidR="007063E6" w:rsidRPr="007063E6">
        <w:rPr>
          <w:rFonts w:ascii="Times New Roman" w:hAnsi="Times New Roman"/>
        </w:rPr>
        <w:t>Муниципальное бюджетное общеобразовательное учреждение средняя общеобразовательная школа № 84 (МБОУ СОШ № 84)</w:t>
      </w:r>
    </w:p>
    <w:p w:rsidR="007063E6" w:rsidRPr="007063E6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1.7.</w:t>
      </w:r>
      <w:r w:rsidR="00445233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Юридический адрес организации (учреждения), телефон, e-mai</w:t>
      </w:r>
      <w:r w:rsidR="007063E6" w:rsidRPr="007063E6">
        <w:rPr>
          <w:rFonts w:ascii="Times New Roman" w:hAnsi="Times New Roman"/>
        </w:rPr>
        <w:t>l</w:t>
      </w:r>
      <w:r w:rsidR="007063E6">
        <w:rPr>
          <w:rFonts w:ascii="Times New Roman" w:hAnsi="Times New Roman"/>
        </w:rPr>
        <w:t xml:space="preserve"> - </w:t>
      </w:r>
      <w:r w:rsidR="007063E6" w:rsidRPr="007063E6">
        <w:rPr>
          <w:rFonts w:ascii="Times New Roman" w:hAnsi="Times New Roman"/>
        </w:rPr>
        <w:t>620048, Россия, г.Екатеринбург, ул.Листопадная, д.4, 8(343)255-99-9</w:t>
      </w:r>
      <w:r w:rsidR="007063E6">
        <w:rPr>
          <w:rFonts w:ascii="Times New Roman" w:hAnsi="Times New Roman"/>
        </w:rPr>
        <w:t xml:space="preserve">9; </w:t>
      </w:r>
      <w:r w:rsidR="007063E6" w:rsidRPr="007063E6">
        <w:rPr>
          <w:rFonts w:ascii="Times New Roman" w:hAnsi="Times New Roman"/>
        </w:rPr>
        <w:t>school-84@mail.ru</w:t>
      </w:r>
    </w:p>
    <w:p w:rsidR="001C3F94" w:rsidRPr="003B4F5C" w:rsidRDefault="00445233" w:rsidP="00445233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1.8. </w:t>
      </w:r>
      <w:r w:rsidR="001C3F94" w:rsidRPr="003B4F5C">
        <w:rPr>
          <w:rFonts w:ascii="Times New Roman" w:hAnsi="Times New Roman"/>
        </w:rPr>
        <w:t>Основание  для  пользования объектом (оперативное управление, аренда,</w:t>
      </w:r>
      <w:r w:rsidR="009925C2">
        <w:rPr>
          <w:rFonts w:ascii="Times New Roman" w:hAnsi="Times New Roman"/>
        </w:rPr>
        <w:t xml:space="preserve"> </w:t>
      </w:r>
      <w:r w:rsidR="007063E6">
        <w:rPr>
          <w:rFonts w:ascii="Times New Roman" w:hAnsi="Times New Roman"/>
        </w:rPr>
        <w:t>собственность) – безвозмездное пользование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1.9. Форма собственности (</w:t>
      </w:r>
      <w:r w:rsidRPr="0073129A">
        <w:rPr>
          <w:rFonts w:ascii="Times New Roman" w:hAnsi="Times New Roman"/>
          <w:u w:val="single"/>
        </w:rPr>
        <w:t>государственная,</w:t>
      </w:r>
      <w:r w:rsidRPr="003B4F5C">
        <w:rPr>
          <w:rFonts w:ascii="Times New Roman" w:hAnsi="Times New Roman"/>
        </w:rPr>
        <w:t xml:space="preserve"> негосударственная)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1.10. Территориальная принадлежность (</w:t>
      </w:r>
      <w:r w:rsidRPr="0073129A">
        <w:rPr>
          <w:rFonts w:ascii="Times New Roman" w:hAnsi="Times New Roman"/>
          <w:u w:val="single"/>
        </w:rPr>
        <w:t>федеральная</w:t>
      </w:r>
      <w:r w:rsidRPr="003B4F5C">
        <w:rPr>
          <w:rFonts w:ascii="Times New Roman" w:hAnsi="Times New Roman"/>
        </w:rPr>
        <w:t>,</w:t>
      </w:r>
      <w:r w:rsidR="009925C2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региональная,</w:t>
      </w:r>
      <w:r w:rsidR="009925C2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муниципальная)</w:t>
      </w:r>
      <w:r w:rsidR="00445233">
        <w:rPr>
          <w:rFonts w:ascii="Times New Roman" w:hAnsi="Times New Roman"/>
        </w:rPr>
        <w:t xml:space="preserve"> – </w:t>
      </w:r>
      <w:r w:rsidR="00445233" w:rsidRPr="003B4F5C">
        <w:rPr>
          <w:rFonts w:ascii="Times New Roman" w:hAnsi="Times New Roman"/>
        </w:rPr>
        <w:t>муниципальная</w:t>
      </w:r>
      <w:r w:rsidR="00445233">
        <w:rPr>
          <w:rFonts w:ascii="Times New Roman" w:hAnsi="Times New Roman"/>
        </w:rPr>
        <w:t>.</w:t>
      </w:r>
      <w:r w:rsidRPr="003B4F5C">
        <w:rPr>
          <w:rFonts w:ascii="Times New Roman" w:hAnsi="Times New Roman"/>
        </w:rPr>
        <w:t xml:space="preserve"> 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1.11.</w:t>
      </w:r>
      <w:r w:rsidR="00445233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Вышестоящая организация (наименование)</w:t>
      </w:r>
      <w:r w:rsidR="0073129A">
        <w:rPr>
          <w:rFonts w:ascii="Times New Roman" w:hAnsi="Times New Roman"/>
        </w:rPr>
        <w:t xml:space="preserve"> - </w:t>
      </w:r>
      <w:r w:rsidR="0073129A" w:rsidRPr="0073129A">
        <w:rPr>
          <w:rFonts w:ascii="Times New Roman" w:hAnsi="Times New Roman"/>
        </w:rPr>
        <w:t>Управление образования Администрации города Екатеринбурга</w:t>
      </w:r>
    </w:p>
    <w:p w:rsidR="0073129A" w:rsidRPr="0073129A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1.12.</w:t>
      </w:r>
      <w:r w:rsidR="00445233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Адрес вышестоящей организации,</w:t>
      </w:r>
      <w:r w:rsidR="00445233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другие координаты (полный почтовы</w:t>
      </w:r>
      <w:r w:rsidR="0073129A">
        <w:rPr>
          <w:rFonts w:ascii="Times New Roman" w:hAnsi="Times New Roman"/>
        </w:rPr>
        <w:t xml:space="preserve">й </w:t>
      </w:r>
      <w:r w:rsidRPr="003B4F5C">
        <w:rPr>
          <w:rFonts w:ascii="Times New Roman" w:hAnsi="Times New Roman"/>
        </w:rPr>
        <w:t>адрес, телефон, e-mail)</w:t>
      </w:r>
      <w:r w:rsidR="0073129A">
        <w:rPr>
          <w:rFonts w:ascii="Times New Roman" w:hAnsi="Times New Roman"/>
        </w:rPr>
        <w:t xml:space="preserve"> - </w:t>
      </w:r>
      <w:r w:rsidR="0073129A" w:rsidRPr="0073129A">
        <w:rPr>
          <w:rFonts w:ascii="Times New Roman" w:hAnsi="Times New Roman"/>
        </w:rPr>
        <w:t>620014, Россия, г.Екатеринбург, пр. Ленина, 24а.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bookmarkStart w:id="3" w:name="Par387"/>
      <w:bookmarkEnd w:id="3"/>
      <w:r w:rsidRPr="003B4F5C">
        <w:rPr>
          <w:rFonts w:ascii="Times New Roman" w:hAnsi="Times New Roman"/>
        </w:rPr>
        <w:t>2.  Характеристика деятельности организации на объекте (по обслуживанию</w:t>
      </w:r>
      <w:r w:rsidR="00445233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населения)</w:t>
      </w:r>
    </w:p>
    <w:p w:rsidR="00445233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2.1. Сфера деятельности (здравоохранение, образование, социальная защита,</w:t>
      </w:r>
      <w:r w:rsidR="00445233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физическая культура и спорт, культура, связь и информация,</w:t>
      </w:r>
      <w:r w:rsidR="00445233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транспорт, жилой</w:t>
      </w:r>
      <w:r w:rsidR="00445233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фонд, потребительский   рынок и сфера услуг, места приложения труда</w:t>
      </w:r>
      <w:r w:rsidR="00445233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(специализированные</w:t>
      </w:r>
      <w:r w:rsidR="00445233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предприятия и</w:t>
      </w:r>
      <w:r w:rsidR="00445233">
        <w:rPr>
          <w:rFonts w:ascii="Times New Roman" w:hAnsi="Times New Roman"/>
        </w:rPr>
        <w:t xml:space="preserve"> организации, с</w:t>
      </w:r>
      <w:r w:rsidRPr="003B4F5C">
        <w:rPr>
          <w:rFonts w:ascii="Times New Roman" w:hAnsi="Times New Roman"/>
        </w:rPr>
        <w:t>пециальные рабочие места</w:t>
      </w:r>
      <w:r w:rsidR="00445233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для инвалидов))</w:t>
      </w:r>
      <w:r w:rsidR="00445233">
        <w:rPr>
          <w:rFonts w:ascii="Times New Roman" w:hAnsi="Times New Roman"/>
        </w:rPr>
        <w:t xml:space="preserve"> – </w:t>
      </w:r>
      <w:r w:rsidR="00445233" w:rsidRPr="003B4F5C">
        <w:rPr>
          <w:rFonts w:ascii="Times New Roman" w:hAnsi="Times New Roman"/>
        </w:rPr>
        <w:t>образование</w:t>
      </w:r>
      <w:r w:rsidR="00445233">
        <w:rPr>
          <w:rFonts w:ascii="Times New Roman" w:hAnsi="Times New Roman"/>
        </w:rPr>
        <w:t>.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2.2.</w:t>
      </w:r>
      <w:r w:rsidR="00362B1A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Категории</w:t>
      </w:r>
      <w:r w:rsidR="00362B1A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обслужива</w:t>
      </w:r>
      <w:r w:rsidR="00445233">
        <w:rPr>
          <w:rFonts w:ascii="Times New Roman" w:hAnsi="Times New Roman"/>
        </w:rPr>
        <w:t>емого населения по возрасту:</w:t>
      </w:r>
      <w:r w:rsidRPr="003B4F5C">
        <w:rPr>
          <w:rFonts w:ascii="Times New Roman" w:hAnsi="Times New Roman"/>
        </w:rPr>
        <w:t xml:space="preserve"> (дети, взрослые</w:t>
      </w:r>
      <w:r w:rsidR="00362B1A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трудоспособного    возраста,</w:t>
      </w:r>
      <w:r w:rsidR="00445233">
        <w:rPr>
          <w:rFonts w:ascii="Times New Roman" w:hAnsi="Times New Roman"/>
        </w:rPr>
        <w:t xml:space="preserve"> пожилые; все возрастные</w:t>
      </w:r>
      <w:r w:rsidRPr="003B4F5C">
        <w:rPr>
          <w:rFonts w:ascii="Times New Roman" w:hAnsi="Times New Roman"/>
        </w:rPr>
        <w:t xml:space="preserve"> категории)</w:t>
      </w:r>
      <w:r w:rsidR="00362B1A">
        <w:rPr>
          <w:rFonts w:ascii="Times New Roman" w:hAnsi="Times New Roman"/>
        </w:rPr>
        <w:t xml:space="preserve"> – </w:t>
      </w:r>
      <w:r w:rsidR="00362B1A" w:rsidRPr="003B4F5C">
        <w:rPr>
          <w:rFonts w:ascii="Times New Roman" w:hAnsi="Times New Roman"/>
        </w:rPr>
        <w:t>дети</w:t>
      </w:r>
      <w:r w:rsidR="00362B1A">
        <w:rPr>
          <w:rFonts w:ascii="Times New Roman" w:hAnsi="Times New Roman"/>
        </w:rPr>
        <w:t>.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2.3. Категории  обслуживаемых  инвалидов:  инвалиды на коляске, инвалиды с</w:t>
      </w:r>
      <w:r w:rsidR="00362B1A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патологией опорно-двигательного аппарата, по зрению, по слуху, с умственной</w:t>
      </w:r>
      <w:r w:rsidR="00362B1A">
        <w:rPr>
          <w:rFonts w:ascii="Times New Roman" w:hAnsi="Times New Roman"/>
        </w:rPr>
        <w:t xml:space="preserve"> отсталостью – нет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2.4.</w:t>
      </w:r>
      <w:r w:rsidR="00362B1A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Виды услуг</w:t>
      </w:r>
      <w:r w:rsidR="00362B1A">
        <w:rPr>
          <w:rFonts w:ascii="Times New Roman" w:hAnsi="Times New Roman"/>
        </w:rPr>
        <w:t>: у</w:t>
      </w:r>
      <w:r w:rsidR="00362B1A" w:rsidRPr="00362B1A">
        <w:rPr>
          <w:rFonts w:ascii="Times New Roman" w:hAnsi="Times New Roman"/>
        </w:rPr>
        <w:t>чреждение является некоммерческой организацией, осуществляющей на основании лицензии образовательную деятельность в качестве основного вида деятельности</w:t>
      </w:r>
    </w:p>
    <w:p w:rsidR="00362B1A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2.5. Форма  оказания  услуг:  (на  объекте,  с  длительным  пребыванием, с</w:t>
      </w:r>
      <w:r w:rsidR="00362B1A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проживанием, на дому, дистанционно</w:t>
      </w:r>
      <w:r w:rsidR="00362B1A">
        <w:rPr>
          <w:rFonts w:ascii="Times New Roman" w:hAnsi="Times New Roman"/>
        </w:rPr>
        <w:t xml:space="preserve">) - </w:t>
      </w:r>
      <w:r w:rsidR="00362B1A" w:rsidRPr="003B4F5C">
        <w:rPr>
          <w:rFonts w:ascii="Times New Roman" w:hAnsi="Times New Roman"/>
        </w:rPr>
        <w:t>на  объекте</w:t>
      </w:r>
      <w:r w:rsidR="00362B1A">
        <w:rPr>
          <w:rFonts w:ascii="Times New Roman" w:hAnsi="Times New Roman"/>
        </w:rPr>
        <w:t>.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2.6.</w:t>
      </w:r>
      <w:r w:rsidR="00362B1A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Плановая  мощность: посещаемость</w:t>
      </w:r>
      <w:r w:rsidR="00362B1A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(количество</w:t>
      </w:r>
      <w:r w:rsidR="00362B1A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обслуживаемых в день),</w:t>
      </w:r>
      <w:r w:rsidR="00362B1A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 xml:space="preserve">вместимость, пропускная способность </w:t>
      </w:r>
      <w:r w:rsidR="00362B1A">
        <w:rPr>
          <w:rFonts w:ascii="Times New Roman" w:hAnsi="Times New Roman"/>
        </w:rPr>
        <w:t xml:space="preserve"> - 625.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2.7.</w:t>
      </w:r>
      <w:r w:rsidR="00362B1A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Участие в исполнении индивидуальной программы реабилитации инвалида,</w:t>
      </w:r>
      <w:r w:rsidR="00362B1A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ребенка-инвалида (да, нет)</w:t>
      </w:r>
      <w:r w:rsidR="00362B1A">
        <w:rPr>
          <w:rFonts w:ascii="Times New Roman" w:hAnsi="Times New Roman"/>
        </w:rPr>
        <w:t xml:space="preserve"> – нет.</w:t>
      </w:r>
    </w:p>
    <w:p w:rsidR="00362B1A" w:rsidRDefault="00362B1A" w:rsidP="00445233">
      <w:pPr>
        <w:pStyle w:val="ConsPlusNonformat"/>
        <w:jc w:val="both"/>
        <w:rPr>
          <w:rFonts w:ascii="Times New Roman" w:hAnsi="Times New Roman"/>
        </w:rPr>
      </w:pPr>
      <w:bookmarkStart w:id="4" w:name="Par409"/>
      <w:bookmarkEnd w:id="4"/>
    </w:p>
    <w:p w:rsidR="00F8031E" w:rsidRDefault="00F8031E" w:rsidP="00445233">
      <w:pPr>
        <w:pStyle w:val="ConsPlusNonformat"/>
        <w:jc w:val="both"/>
        <w:rPr>
          <w:rFonts w:ascii="Times New Roman" w:hAnsi="Times New Roman"/>
        </w:rPr>
      </w:pP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lastRenderedPageBreak/>
        <w:t>3. Состояние доступности объекта</w:t>
      </w:r>
    </w:p>
    <w:p w:rsidR="001C3F94" w:rsidRPr="003B4F5C" w:rsidRDefault="001C3F94" w:rsidP="00362B1A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3.1. Путь следования к объекту пассажирским транспортом (описать маршрут</w:t>
      </w:r>
      <w:r w:rsidR="00362B1A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движения с использов</w:t>
      </w:r>
      <w:r w:rsidR="00362B1A">
        <w:rPr>
          <w:rFonts w:ascii="Times New Roman" w:hAnsi="Times New Roman"/>
        </w:rPr>
        <w:t>анием пассажирского транспорта) – 018 автобус, 26 маршрутное такси, остановка «Московская»;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наличие адаптированного пас</w:t>
      </w:r>
      <w:r w:rsidR="00362B1A">
        <w:rPr>
          <w:rFonts w:ascii="Times New Roman" w:hAnsi="Times New Roman"/>
        </w:rPr>
        <w:t>сажирского транспорта к объекту: нет.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3.2. Путь к объекту от ближайшей остановки пассажирского транспорта: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 xml:space="preserve">3.2.1. Расстояние до объекта от остановки транспорта </w:t>
      </w:r>
      <w:r w:rsidR="009925C2">
        <w:rPr>
          <w:rFonts w:ascii="Times New Roman" w:hAnsi="Times New Roman"/>
        </w:rPr>
        <w:t>800</w:t>
      </w:r>
      <w:r w:rsidRPr="003B4F5C">
        <w:rPr>
          <w:rFonts w:ascii="Times New Roman" w:hAnsi="Times New Roman"/>
        </w:rPr>
        <w:t xml:space="preserve"> метров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 xml:space="preserve">3.2.2. Время движения (пешком) </w:t>
      </w:r>
      <w:r w:rsidR="009925C2">
        <w:rPr>
          <w:rFonts w:ascii="Times New Roman" w:hAnsi="Times New Roman"/>
        </w:rPr>
        <w:t>20</w:t>
      </w:r>
      <w:r w:rsidRPr="003B4F5C">
        <w:rPr>
          <w:rFonts w:ascii="Times New Roman" w:hAnsi="Times New Roman"/>
        </w:rPr>
        <w:t xml:space="preserve"> минут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3.2.3. Наличие выделенного от проезжей части пешеходного пути (да, нет)</w:t>
      </w:r>
      <w:r w:rsidR="009925C2">
        <w:rPr>
          <w:rFonts w:ascii="Times New Roman" w:hAnsi="Times New Roman"/>
        </w:rPr>
        <w:t xml:space="preserve"> – не на всем пути.</w:t>
      </w:r>
    </w:p>
    <w:p w:rsidR="009925C2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3.2.4.</w:t>
      </w:r>
      <w:r w:rsidR="009925C2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 xml:space="preserve">Перекрестки: </w:t>
      </w:r>
      <w:r w:rsidRPr="009925C2">
        <w:rPr>
          <w:rFonts w:ascii="Times New Roman" w:hAnsi="Times New Roman"/>
          <w:u w:val="single"/>
        </w:rPr>
        <w:t>нерегулируемые</w:t>
      </w:r>
      <w:r w:rsidRPr="003B4F5C">
        <w:rPr>
          <w:rFonts w:ascii="Times New Roman" w:hAnsi="Times New Roman"/>
        </w:rPr>
        <w:t>; регулируемые, со</w:t>
      </w:r>
      <w:r w:rsidR="009925C2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звуковой</w:t>
      </w:r>
      <w:r w:rsidR="009925C2">
        <w:rPr>
          <w:rFonts w:ascii="Times New Roman" w:hAnsi="Times New Roman"/>
        </w:rPr>
        <w:t xml:space="preserve"> сигнализацией, таймером; нет.</w:t>
      </w:r>
    </w:p>
    <w:p w:rsidR="009925C2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3.2.5. Информация на пути следования к объекту: акустическая, тактильная,</w:t>
      </w:r>
      <w:r w:rsidR="009925C2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 xml:space="preserve">визуальная; </w:t>
      </w:r>
      <w:r w:rsidRPr="009925C2">
        <w:rPr>
          <w:rFonts w:ascii="Times New Roman" w:hAnsi="Times New Roman"/>
          <w:u w:val="single"/>
        </w:rPr>
        <w:t xml:space="preserve">нет 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 xml:space="preserve">3.2.6. Перепады высоты на пути (съезды с тротуара): есть, </w:t>
      </w:r>
      <w:r w:rsidRPr="009925C2">
        <w:rPr>
          <w:rFonts w:ascii="Times New Roman" w:hAnsi="Times New Roman"/>
          <w:u w:val="single"/>
        </w:rPr>
        <w:t xml:space="preserve">нет </w:t>
      </w:r>
      <w:r w:rsidRPr="003B4F5C">
        <w:rPr>
          <w:rFonts w:ascii="Times New Roman" w:hAnsi="Times New Roman"/>
        </w:rPr>
        <w:t>(описать)</w:t>
      </w:r>
      <w:r w:rsidR="009925C2">
        <w:rPr>
          <w:rFonts w:ascii="Times New Roman" w:hAnsi="Times New Roman"/>
        </w:rPr>
        <w:t xml:space="preserve"> – тропинка через лес</w:t>
      </w:r>
    </w:p>
    <w:p w:rsidR="001C3F94" w:rsidRPr="003B4F5C" w:rsidRDefault="001C3F94" w:rsidP="009925C2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 xml:space="preserve">Их   обустройство   для   инвалидов   на   коляске:   да,   </w:t>
      </w:r>
      <w:r w:rsidRPr="009925C2">
        <w:rPr>
          <w:rFonts w:ascii="Times New Roman" w:hAnsi="Times New Roman"/>
          <w:u w:val="single"/>
        </w:rPr>
        <w:t>нет</w:t>
      </w:r>
      <w:r w:rsidRPr="003B4F5C">
        <w:rPr>
          <w:rFonts w:ascii="Times New Roman" w:hAnsi="Times New Roman"/>
        </w:rPr>
        <w:t xml:space="preserve">   (описать)</w:t>
      </w:r>
      <w:r w:rsidR="009925C2" w:rsidRPr="003B4F5C">
        <w:rPr>
          <w:rFonts w:ascii="Times New Roman" w:hAnsi="Times New Roman"/>
        </w:rPr>
        <w:t xml:space="preserve"> 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 xml:space="preserve">3.3. Организация доступности объекта для инвалидов - форма обслуживания </w:t>
      </w:r>
      <w:hyperlink w:anchor="Par457" w:tooltip="Ссылка на текущий документ" w:history="1">
        <w:r w:rsidRPr="003B4F5C">
          <w:rPr>
            <w:rFonts w:ascii="Times New Roman" w:hAnsi="Times New Roman"/>
            <w:color w:val="0000FF"/>
          </w:rPr>
          <w:t>&lt;*&gt;</w:t>
        </w:r>
      </w:hyperlink>
    </w:p>
    <w:p w:rsidR="001C3F94" w:rsidRPr="003B4F5C" w:rsidRDefault="001C3F94" w:rsidP="00445233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24"/>
        <w:gridCol w:w="4422"/>
        <w:gridCol w:w="4535"/>
      </w:tblGrid>
      <w:tr w:rsidR="001C3F94" w:rsidRPr="003B4F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N строки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Категория инвалидов (вид нарушения)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 xml:space="preserve">Вариант организации доступности объекта (формы обслуживания) </w:t>
            </w:r>
            <w:hyperlink w:anchor="Par458" w:tooltip="Ссылка на текущий документ" w:history="1">
              <w:r w:rsidRPr="003B4F5C">
                <w:rPr>
                  <w:rFonts w:ascii="Times New Roman" w:hAnsi="Times New Roman"/>
                  <w:color w:val="0000FF"/>
                </w:rPr>
                <w:t>&lt;**&gt;</w:t>
              </w:r>
            </w:hyperlink>
          </w:p>
        </w:tc>
      </w:tr>
      <w:tr w:rsidR="001C3F94" w:rsidRPr="003B4F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 xml:space="preserve">Все категории инвалидов и маломобильных групп населения </w:t>
            </w:r>
            <w:hyperlink w:anchor="Par459" w:tooltip="Ссылка на текущий документ" w:history="1">
              <w:r w:rsidRPr="003B4F5C">
                <w:rPr>
                  <w:rFonts w:ascii="Times New Roman" w:hAnsi="Times New Roman"/>
                  <w:color w:val="0000FF"/>
                </w:rPr>
                <w:t>&lt;***&gt;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</w:tr>
      <w:tr w:rsidR="001C3F94" w:rsidRPr="003B4F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в том числе инвалиды: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</w:tr>
      <w:tr w:rsidR="001C3F94" w:rsidRPr="003B4F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передвигающиеся на креслах-колясках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</w:tr>
      <w:tr w:rsidR="001C3F94" w:rsidRPr="003B4F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с нарушениями опорно-двигательного аппарата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</w:tr>
      <w:tr w:rsidR="001C3F94" w:rsidRPr="003B4F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с нарушениями зрения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</w:tr>
      <w:tr w:rsidR="001C3F94" w:rsidRPr="003B4F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с нарушениями слуха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</w:tr>
      <w:tr w:rsidR="001C3F94" w:rsidRPr="003B4F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с умственными нарушениями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</w:tr>
    </w:tbl>
    <w:p w:rsidR="009925C2" w:rsidRPr="003B4F5C" w:rsidRDefault="009925C2" w:rsidP="009925C2">
      <w:pPr>
        <w:pStyle w:val="ConsPlusNormal"/>
        <w:ind w:firstLine="540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&lt;*&gt; С учетом СП 35-101-2001, СП 31-102-99;</w:t>
      </w:r>
    </w:p>
    <w:p w:rsidR="009925C2" w:rsidRPr="003B4F5C" w:rsidRDefault="009925C2" w:rsidP="009925C2">
      <w:pPr>
        <w:pStyle w:val="ConsPlusNormal"/>
        <w:ind w:firstLine="540"/>
        <w:jc w:val="both"/>
        <w:rPr>
          <w:rFonts w:ascii="Times New Roman" w:hAnsi="Times New Roman"/>
        </w:rPr>
      </w:pPr>
      <w:bookmarkStart w:id="5" w:name="Par458"/>
      <w:bookmarkEnd w:id="5"/>
      <w:r w:rsidRPr="003B4F5C">
        <w:rPr>
          <w:rFonts w:ascii="Times New Roman" w:hAnsi="Times New Roman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</w:t>
      </w:r>
    </w:p>
    <w:p w:rsidR="009925C2" w:rsidRPr="003B4F5C" w:rsidRDefault="009925C2" w:rsidP="009925C2">
      <w:pPr>
        <w:pStyle w:val="ConsPlusNormal"/>
        <w:ind w:firstLine="540"/>
        <w:jc w:val="both"/>
        <w:rPr>
          <w:rFonts w:ascii="Times New Roman" w:hAnsi="Times New Roman"/>
        </w:rPr>
      </w:pPr>
      <w:bookmarkStart w:id="6" w:name="Par459"/>
      <w:bookmarkEnd w:id="6"/>
      <w:r w:rsidRPr="003B4F5C">
        <w:rPr>
          <w:rFonts w:ascii="Times New Roman" w:hAnsi="Times New Roman"/>
        </w:rPr>
        <w:t>&lt;***&gt; указывается худший из вариантов ответа.</w:t>
      </w:r>
    </w:p>
    <w:p w:rsidR="001C3F94" w:rsidRPr="003B4F5C" w:rsidRDefault="001C3F94" w:rsidP="00445233">
      <w:pPr>
        <w:pStyle w:val="ConsPlusNormal"/>
        <w:jc w:val="both"/>
        <w:rPr>
          <w:rFonts w:ascii="Times New Roman" w:hAnsi="Times New Roman"/>
        </w:rPr>
        <w:sectPr w:rsidR="001C3F94" w:rsidRPr="003B4F5C" w:rsidSect="003B4F5C">
          <w:pgSz w:w="11906" w:h="16838"/>
          <w:pgMar w:top="851" w:right="566" w:bottom="1440" w:left="1133" w:header="0" w:footer="0" w:gutter="0"/>
          <w:cols w:space="720"/>
        </w:sectPr>
      </w:pPr>
    </w:p>
    <w:p w:rsidR="001C3F94" w:rsidRPr="003B4F5C" w:rsidRDefault="001C3F94" w:rsidP="00445233">
      <w:pPr>
        <w:pStyle w:val="ConsPlusNormal"/>
        <w:jc w:val="both"/>
        <w:rPr>
          <w:rFonts w:ascii="Times New Roman" w:hAnsi="Times New Roman"/>
        </w:rPr>
      </w:pPr>
      <w:bookmarkStart w:id="7" w:name="Par457"/>
      <w:bookmarkEnd w:id="7"/>
      <w:r w:rsidRPr="003B4F5C">
        <w:rPr>
          <w:rFonts w:ascii="Times New Roman" w:hAnsi="Times New Roman"/>
        </w:rPr>
        <w:lastRenderedPageBreak/>
        <w:t>3.4. Состояние доступности основных структурно-функциональных зон</w:t>
      </w:r>
    </w:p>
    <w:p w:rsidR="001C3F94" w:rsidRPr="003B4F5C" w:rsidRDefault="001C3F94" w:rsidP="00445233">
      <w:pPr>
        <w:pStyle w:val="ConsPlusNormal"/>
        <w:jc w:val="both"/>
        <w:rPr>
          <w:rFonts w:ascii="Times New Roman" w:hAnsi="Times New Roman"/>
        </w:rPr>
      </w:pPr>
    </w:p>
    <w:tbl>
      <w:tblPr>
        <w:tblW w:w="15310" w:type="dxa"/>
        <w:tblInd w:w="2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7"/>
        <w:gridCol w:w="4111"/>
        <w:gridCol w:w="1361"/>
        <w:gridCol w:w="2325"/>
        <w:gridCol w:w="1559"/>
        <w:gridCol w:w="1701"/>
        <w:gridCol w:w="1701"/>
        <w:gridCol w:w="1985"/>
      </w:tblGrid>
      <w:tr w:rsidR="001C3F94" w:rsidRPr="003B4F5C" w:rsidTr="00F8031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N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Основные структурно-функциональные зоны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 xml:space="preserve">Состояние доступности для основных категорий инвалидов </w:t>
            </w:r>
            <w:hyperlink w:anchor="Par551" w:tooltip="Ссылка на текущий документ" w:history="1">
              <w:r w:rsidRPr="003B4F5C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</w:tr>
      <w:tr w:rsidR="001C3F94" w:rsidRPr="003B4F5C" w:rsidTr="00F8031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9925C2" w:rsidRDefault="001C3F94" w:rsidP="0044523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C2"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1C3F94" w:rsidRPr="009925C2" w:rsidRDefault="001C3F94" w:rsidP="0044523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C2">
              <w:rPr>
                <w:rFonts w:ascii="Times New Roman" w:hAnsi="Times New Roman"/>
                <w:sz w:val="20"/>
                <w:szCs w:val="20"/>
              </w:rPr>
              <w:t>для передвигающихся на креслах-колясках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9925C2" w:rsidRDefault="001C3F94" w:rsidP="0044523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C2"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1C3F94" w:rsidRPr="009925C2" w:rsidRDefault="001C3F94" w:rsidP="0044523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C2">
              <w:rPr>
                <w:rFonts w:ascii="Times New Roman" w:hAnsi="Times New Roman"/>
                <w:sz w:val="20"/>
                <w:szCs w:val="20"/>
              </w:rPr>
              <w:t>с другими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9925C2" w:rsidRDefault="001C3F94" w:rsidP="0044523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C2"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1C3F94" w:rsidRPr="009925C2" w:rsidRDefault="001C3F94" w:rsidP="0044523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C2">
              <w:rPr>
                <w:rFonts w:ascii="Times New Roman" w:hAnsi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9925C2" w:rsidRDefault="001C3F94" w:rsidP="0044523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C2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1C3F94" w:rsidRPr="009925C2" w:rsidRDefault="001C3F94" w:rsidP="0044523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C2">
              <w:rPr>
                <w:rFonts w:ascii="Times New Roman" w:hAnsi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9925C2" w:rsidRDefault="001C3F94" w:rsidP="0044523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C2">
              <w:rPr>
                <w:rFonts w:ascii="Times New Roman" w:hAnsi="Times New Roman"/>
                <w:sz w:val="20"/>
                <w:szCs w:val="20"/>
              </w:rPr>
              <w:t>У</w:t>
            </w:r>
          </w:p>
          <w:p w:rsidR="001C3F94" w:rsidRPr="009925C2" w:rsidRDefault="001C3F94" w:rsidP="0044523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C2">
              <w:rPr>
                <w:rFonts w:ascii="Times New Roman" w:hAnsi="Times New Roman"/>
                <w:sz w:val="20"/>
                <w:szCs w:val="20"/>
              </w:rPr>
              <w:t>с умственными нарушениями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9925C2" w:rsidRDefault="001C3F94" w:rsidP="0044523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C2">
              <w:rPr>
                <w:rFonts w:ascii="Times New Roman" w:hAnsi="Times New Roman"/>
                <w:sz w:val="20"/>
                <w:szCs w:val="20"/>
              </w:rPr>
              <w:t xml:space="preserve">Для всех категорий маломобильных групп населения </w:t>
            </w:r>
            <w:hyperlink w:anchor="Par552" w:tooltip="Ссылка на текущий документ" w:history="1">
              <w:r w:rsidRPr="009925C2">
                <w:rPr>
                  <w:rFonts w:ascii="Times New Roman" w:hAnsi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1C3F94" w:rsidRPr="003B4F5C" w:rsidTr="00F803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8</w:t>
            </w:r>
          </w:p>
        </w:tc>
      </w:tr>
      <w:tr w:rsidR="001C3F94" w:rsidRPr="003B4F5C" w:rsidTr="00F803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</w:tr>
      <w:tr w:rsidR="001C3F94" w:rsidRPr="003B4F5C" w:rsidTr="00F803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ДЧ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ДЧ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</w:tr>
      <w:tr w:rsidR="001C3F94" w:rsidRPr="003B4F5C" w:rsidTr="00F803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Путь (пути) движения внутри здания, включая пути эвакуации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</w:tr>
      <w:tr w:rsidR="001C3F94" w:rsidRPr="003B4F5C" w:rsidTr="00F803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</w:tr>
      <w:tr w:rsidR="001C3F94" w:rsidRPr="003B4F5C" w:rsidTr="00F803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ДЧ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ДЧ</w:t>
            </w:r>
          </w:p>
        </w:tc>
      </w:tr>
      <w:tr w:rsidR="001C3F94" w:rsidRPr="003B4F5C" w:rsidTr="00F803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ДЧ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ДЧ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ДЧ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ДЧ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ДЧ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ДЧ</w:t>
            </w:r>
          </w:p>
        </w:tc>
      </w:tr>
      <w:tr w:rsidR="001C3F94" w:rsidRPr="003B4F5C" w:rsidTr="00F803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Пути движения к объекту (от остановки транспорта)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ДЧ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</w:tr>
      <w:tr w:rsidR="001C3F94" w:rsidRPr="003B4F5C" w:rsidTr="00F803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 xml:space="preserve">Все зоны и участки </w:t>
            </w:r>
            <w:hyperlink w:anchor="Par552" w:tooltip="Ссылка на текущий документ" w:history="1">
              <w:r w:rsidRPr="003B4F5C">
                <w:rPr>
                  <w:rFonts w:ascii="Times New Roman" w:hAnsi="Times New Roman"/>
                  <w:color w:val="0000FF"/>
                </w:rPr>
                <w:t>&lt;**&gt;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9925C2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Нет</w:t>
            </w:r>
          </w:p>
        </w:tc>
      </w:tr>
    </w:tbl>
    <w:p w:rsidR="001C3F94" w:rsidRPr="003B4F5C" w:rsidRDefault="001C3F94" w:rsidP="00445233">
      <w:pPr>
        <w:pStyle w:val="ConsPlusNormal"/>
        <w:ind w:firstLine="540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--------------------------------</w:t>
      </w:r>
    </w:p>
    <w:p w:rsidR="001C3F94" w:rsidRPr="003B4F5C" w:rsidRDefault="001C3F94" w:rsidP="00445233">
      <w:pPr>
        <w:pStyle w:val="ConsPlusNormal"/>
        <w:ind w:firstLine="540"/>
        <w:jc w:val="both"/>
        <w:rPr>
          <w:rFonts w:ascii="Times New Roman" w:hAnsi="Times New Roman"/>
        </w:rPr>
      </w:pPr>
      <w:bookmarkStart w:id="8" w:name="Par551"/>
      <w:bookmarkEnd w:id="8"/>
      <w:r w:rsidRPr="003B4F5C">
        <w:rPr>
          <w:rFonts w:ascii="Times New Roman" w:hAnsi="Times New Roman"/>
        </w:rPr>
        <w:t>&lt;*&gt; Указывается: ДП - доступно полностью (доступность для всех категорий инвалидов и других маломобильных групп населения); ДЧ - доступно частично (достигаемость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</w:p>
    <w:p w:rsidR="001C3F94" w:rsidRPr="003B4F5C" w:rsidRDefault="001C3F94" w:rsidP="00445233">
      <w:pPr>
        <w:pStyle w:val="ConsPlusNormal"/>
        <w:ind w:firstLine="540"/>
        <w:jc w:val="both"/>
        <w:rPr>
          <w:rFonts w:ascii="Times New Roman" w:hAnsi="Times New Roman"/>
        </w:rPr>
      </w:pPr>
      <w:bookmarkStart w:id="9" w:name="Par552"/>
      <w:bookmarkEnd w:id="9"/>
      <w:r w:rsidRPr="003B4F5C">
        <w:rPr>
          <w:rFonts w:ascii="Times New Roman" w:hAnsi="Times New Roman"/>
        </w:rPr>
        <w:t>&lt;**&gt; указывается худший из вариантов ответа.</w:t>
      </w:r>
    </w:p>
    <w:p w:rsidR="001C3F94" w:rsidRPr="003B4F5C" w:rsidRDefault="001C3F94" w:rsidP="00445233">
      <w:pPr>
        <w:pStyle w:val="ConsPlusNormal"/>
        <w:jc w:val="both"/>
        <w:rPr>
          <w:rFonts w:ascii="Times New Roman" w:hAnsi="Times New Roman"/>
        </w:rPr>
      </w:pPr>
    </w:p>
    <w:p w:rsidR="009925C2" w:rsidRDefault="009925C2" w:rsidP="00445233">
      <w:pPr>
        <w:pStyle w:val="ConsPlusNormal"/>
        <w:jc w:val="both"/>
        <w:rPr>
          <w:rFonts w:ascii="Times New Roman" w:hAnsi="Times New Roman"/>
        </w:rPr>
      </w:pPr>
    </w:p>
    <w:p w:rsidR="00EC5896" w:rsidRDefault="00EC5896" w:rsidP="00445233">
      <w:pPr>
        <w:pStyle w:val="ConsPlusNormal"/>
        <w:jc w:val="both"/>
        <w:rPr>
          <w:rFonts w:ascii="Times New Roman" w:hAnsi="Times New Roman"/>
        </w:rPr>
      </w:pPr>
    </w:p>
    <w:p w:rsidR="001C3F94" w:rsidRPr="003B4F5C" w:rsidRDefault="001C3F94" w:rsidP="00445233">
      <w:pPr>
        <w:pStyle w:val="ConsPlusNormal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3.5. ИТОГОВОЕ ЗАКЛЮЧЕНИЕ о состоянии доступности объекта социальной инфраструктуры:</w:t>
      </w:r>
    </w:p>
    <w:p w:rsidR="001C3F94" w:rsidRPr="003B4F5C" w:rsidRDefault="00EC5896" w:rsidP="00445233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 в целом недоступен для </w:t>
      </w:r>
      <w:r w:rsidRPr="003B4F5C">
        <w:rPr>
          <w:rFonts w:ascii="Times New Roman" w:hAnsi="Times New Roman"/>
        </w:rPr>
        <w:t>основных категорий инвалидов</w:t>
      </w:r>
      <w:r w:rsidR="00F8031E">
        <w:rPr>
          <w:rFonts w:ascii="Times New Roman" w:hAnsi="Times New Roman"/>
        </w:rPr>
        <w:t xml:space="preserve"> в связи с особенностью расположения (лесной массив на территории с ограниченным доступом населения).</w:t>
      </w:r>
    </w:p>
    <w:p w:rsidR="001C3F94" w:rsidRPr="003B4F5C" w:rsidRDefault="001C3F94" w:rsidP="00445233">
      <w:pPr>
        <w:pStyle w:val="ConsPlusNormal"/>
        <w:jc w:val="both"/>
        <w:rPr>
          <w:rFonts w:ascii="Times New Roman" w:hAnsi="Times New Roman"/>
        </w:rPr>
      </w:pPr>
    </w:p>
    <w:p w:rsidR="001C3F94" w:rsidRPr="003B4F5C" w:rsidRDefault="001C3F94" w:rsidP="00445233">
      <w:pPr>
        <w:pStyle w:val="ConsPlusNormal"/>
        <w:jc w:val="both"/>
        <w:outlineLvl w:val="1"/>
        <w:rPr>
          <w:rFonts w:ascii="Times New Roman" w:hAnsi="Times New Roman"/>
        </w:rPr>
      </w:pPr>
      <w:bookmarkStart w:id="10" w:name="Par557"/>
      <w:bookmarkEnd w:id="10"/>
      <w:r w:rsidRPr="003B4F5C">
        <w:rPr>
          <w:rFonts w:ascii="Times New Roman" w:hAnsi="Times New Roman"/>
        </w:rPr>
        <w:t>4. Управленческое решение</w:t>
      </w:r>
    </w:p>
    <w:p w:rsidR="001C3F94" w:rsidRPr="003B4F5C" w:rsidRDefault="001C3F94" w:rsidP="00445233">
      <w:pPr>
        <w:pStyle w:val="ConsPlusNormal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4.1. Рекомендации по адаптации основных структурных элементов объекта:</w:t>
      </w:r>
    </w:p>
    <w:tbl>
      <w:tblPr>
        <w:tblW w:w="15451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7"/>
        <w:gridCol w:w="3969"/>
        <w:gridCol w:w="2410"/>
        <w:gridCol w:w="2552"/>
        <w:gridCol w:w="2976"/>
        <w:gridCol w:w="2977"/>
      </w:tblGrid>
      <w:tr w:rsidR="001C3F94" w:rsidRPr="003B4F5C" w:rsidTr="00EC589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Основные структурно-функциональные зоны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Рекомендации по адаптации объекта (вид работы)</w:t>
            </w:r>
          </w:p>
        </w:tc>
      </w:tr>
      <w:tr w:rsidR="001C3F94" w:rsidRPr="003B4F5C" w:rsidTr="00EC589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не нуждается (доступ обеспечен)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EC5896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ремонт (т</w:t>
            </w:r>
            <w:r w:rsidR="00EC5896">
              <w:rPr>
                <w:rFonts w:ascii="Times New Roman" w:hAnsi="Times New Roman"/>
              </w:rPr>
              <w:t xml:space="preserve">екущий, капитальный); оснащение </w:t>
            </w:r>
            <w:r w:rsidRPr="003B4F5C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1C3F94" w:rsidRPr="003B4F5C" w:rsidTr="00EC5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6</w:t>
            </w:r>
          </w:p>
        </w:tc>
      </w:tr>
      <w:tr w:rsidR="001C3F94" w:rsidRPr="003B4F5C" w:rsidTr="00EC5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EC5896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F8031E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3B4F5C">
              <w:rPr>
                <w:rFonts w:ascii="Times New Roman" w:hAnsi="Times New Roman"/>
              </w:rPr>
              <w:t>ндивидуальное решение с техническими средствами реабилитации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1C3F94" w:rsidRPr="003B4F5C" w:rsidTr="00EC5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EC5896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F8031E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3B4F5C">
              <w:rPr>
                <w:rFonts w:ascii="Times New Roman" w:hAnsi="Times New Roman"/>
              </w:rPr>
              <w:t>ндивидуальное решение с техническими средствами реабилитации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1C3F94" w:rsidRPr="003B4F5C" w:rsidTr="00EC5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Путь (пути) движения внутри здания, включая пути эвакуации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EC5896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Ремонт</w:t>
            </w:r>
            <w:r>
              <w:rPr>
                <w:rFonts w:ascii="Times New Roman" w:hAnsi="Times New Roman"/>
              </w:rPr>
              <w:t xml:space="preserve"> </w:t>
            </w:r>
            <w:r w:rsidRPr="003B4F5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капитальный); оснащение </w:t>
            </w:r>
            <w:r w:rsidRPr="003B4F5C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1C3F94" w:rsidRPr="003B4F5C" w:rsidTr="00EC5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F8031E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3B4F5C">
              <w:rPr>
                <w:rFonts w:ascii="Times New Roman" w:hAnsi="Times New Roman"/>
              </w:rPr>
              <w:t>ндивидуальное решение с техническими средствами реабилитации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1C3F94" w:rsidRPr="003B4F5C" w:rsidTr="00EC5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Ремонт</w:t>
            </w:r>
            <w:r>
              <w:rPr>
                <w:rFonts w:ascii="Times New Roman" w:hAnsi="Times New Roman"/>
              </w:rPr>
              <w:t xml:space="preserve"> </w:t>
            </w:r>
            <w:r w:rsidRPr="003B4F5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капитальный); оснащение </w:t>
            </w:r>
            <w:r w:rsidRPr="003B4F5C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1C3F94" w:rsidRPr="003B4F5C" w:rsidTr="00EC5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EC5896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F8031E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3B4F5C">
              <w:rPr>
                <w:rFonts w:ascii="Times New Roman" w:hAnsi="Times New Roman"/>
              </w:rPr>
              <w:t>ндивидуальное решение с техническими средствами реабилитации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1C3F94" w:rsidRPr="003B4F5C" w:rsidTr="00EC5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Пути движения к объекту (от остановки транспорта)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EC5896" w:rsidP="00EC5896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Технические</w:t>
            </w:r>
            <w:r>
              <w:rPr>
                <w:rFonts w:ascii="Times New Roman" w:hAnsi="Times New Roman"/>
              </w:rPr>
              <w:t xml:space="preserve"> </w:t>
            </w:r>
            <w:r w:rsidRPr="003B4F5C">
              <w:rPr>
                <w:rFonts w:ascii="Times New Roman" w:hAnsi="Times New Roman"/>
              </w:rPr>
              <w:t>решения невозможны - организация альтернативной формы обслуживания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C3F94" w:rsidRPr="003B4F5C" w:rsidTr="00EC5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B4F5C">
              <w:rPr>
                <w:rFonts w:ascii="Times New Roman" w:hAnsi="Times New Roman"/>
              </w:rPr>
              <w:t>Все зоны и участки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F8031E" w:rsidP="00F8031E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EC5896" w:rsidRPr="003B4F5C">
              <w:rPr>
                <w:rFonts w:ascii="Times New Roman" w:hAnsi="Times New Roman"/>
              </w:rPr>
              <w:t>ндивидуальное</w:t>
            </w:r>
            <w:r>
              <w:rPr>
                <w:rFonts w:ascii="Times New Roman" w:hAnsi="Times New Roman"/>
              </w:rPr>
              <w:t xml:space="preserve"> </w:t>
            </w:r>
            <w:r w:rsidR="00EC5896" w:rsidRPr="003B4F5C">
              <w:rPr>
                <w:rFonts w:ascii="Times New Roman" w:hAnsi="Times New Roman"/>
              </w:rPr>
              <w:t>решение с</w:t>
            </w:r>
            <w:r>
              <w:rPr>
                <w:rFonts w:ascii="Times New Roman" w:hAnsi="Times New Roman"/>
              </w:rPr>
              <w:t xml:space="preserve"> </w:t>
            </w:r>
            <w:r w:rsidR="00EC5896" w:rsidRPr="003B4F5C">
              <w:rPr>
                <w:rFonts w:ascii="Times New Roman" w:hAnsi="Times New Roman"/>
              </w:rPr>
              <w:t>техническими средствами реабилитации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4" w:rsidRPr="003B4F5C" w:rsidRDefault="001C3F94" w:rsidP="004452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</w:tbl>
    <w:p w:rsidR="001C3F94" w:rsidRPr="003B4F5C" w:rsidRDefault="001C3F94" w:rsidP="00445233">
      <w:pPr>
        <w:pStyle w:val="ConsPlusNormal"/>
        <w:jc w:val="both"/>
        <w:rPr>
          <w:rFonts w:ascii="Times New Roman" w:hAnsi="Times New Roman"/>
        </w:rPr>
      </w:pPr>
    </w:p>
    <w:p w:rsidR="001C3F94" w:rsidRPr="003B4F5C" w:rsidRDefault="001C3F94" w:rsidP="00445233">
      <w:pPr>
        <w:pStyle w:val="ConsPlusNormal"/>
        <w:ind w:firstLine="540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--------------------------------</w:t>
      </w:r>
    </w:p>
    <w:p w:rsidR="001C3F94" w:rsidRPr="003B4F5C" w:rsidRDefault="001C3F94" w:rsidP="00445233">
      <w:pPr>
        <w:pStyle w:val="ConsPlusNormal"/>
        <w:ind w:firstLine="540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&lt;*&gt; Указываются конкретные рекомендации по каждой структурно-функциональной зоне.</w:t>
      </w:r>
    </w:p>
    <w:p w:rsidR="001C3F94" w:rsidRPr="003B4F5C" w:rsidRDefault="001C3F94" w:rsidP="00445233">
      <w:pPr>
        <w:pStyle w:val="ConsPlusNormal"/>
        <w:jc w:val="both"/>
        <w:rPr>
          <w:rFonts w:ascii="Times New Roman" w:hAnsi="Times New Roman"/>
        </w:rPr>
      </w:pP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4.2. Период проведения работ ______________________________________________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в рамках исполнения _______________________________________________________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 xml:space="preserve">                    (указывается наименование документа: программы, плана)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>4.3.</w:t>
      </w:r>
      <w:r w:rsidR="00F8031E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Ожидаемый</w:t>
      </w:r>
      <w:r w:rsidR="00F8031E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результат</w:t>
      </w:r>
      <w:r w:rsidR="00F8031E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(по</w:t>
      </w:r>
      <w:r w:rsidR="00F8031E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состоянию</w:t>
      </w:r>
      <w:r w:rsidR="00F8031E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доступности)</w:t>
      </w:r>
      <w:r w:rsidR="00F8031E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после выполнения работ</w:t>
      </w:r>
      <w:r w:rsidR="00EC5896">
        <w:rPr>
          <w:rFonts w:ascii="Times New Roman" w:hAnsi="Times New Roman"/>
        </w:rPr>
        <w:t xml:space="preserve"> </w:t>
      </w:r>
      <w:r w:rsidRPr="003B4F5C">
        <w:rPr>
          <w:rFonts w:ascii="Times New Roman" w:hAnsi="Times New Roman"/>
        </w:rPr>
        <w:t>по адаптации объекта ________________________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 xml:space="preserve">4.4. Для принятия решения </w:t>
      </w:r>
      <w:r w:rsidRPr="00F8031E">
        <w:rPr>
          <w:rFonts w:ascii="Times New Roman" w:hAnsi="Times New Roman"/>
          <w:u w:val="single"/>
        </w:rPr>
        <w:t>требуется</w:t>
      </w:r>
      <w:r w:rsidRPr="003B4F5C">
        <w:rPr>
          <w:rFonts w:ascii="Times New Roman" w:hAnsi="Times New Roman"/>
        </w:rPr>
        <w:t>, не требуется (нужное подчеркнуть):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  <w:r w:rsidRPr="003B4F5C">
        <w:rPr>
          <w:rFonts w:ascii="Times New Roman" w:hAnsi="Times New Roman"/>
        </w:rPr>
        <w:t xml:space="preserve">согласование </w:t>
      </w:r>
      <w:r w:rsidR="00F8031E">
        <w:rPr>
          <w:rFonts w:ascii="Times New Roman" w:hAnsi="Times New Roman"/>
        </w:rPr>
        <w:t>с Департаментом имущественных отношений Министерства обороны Российской Федерации</w:t>
      </w:r>
    </w:p>
    <w:p w:rsidR="001C3F94" w:rsidRPr="003B4F5C" w:rsidRDefault="001C3F94" w:rsidP="00445233">
      <w:pPr>
        <w:pStyle w:val="ConsPlusNonformat"/>
        <w:jc w:val="both"/>
        <w:rPr>
          <w:rFonts w:ascii="Times New Roman" w:hAnsi="Times New Roman"/>
        </w:rPr>
      </w:pPr>
    </w:p>
    <w:sectPr w:rsidR="001C3F94" w:rsidRPr="003B4F5C" w:rsidSect="00EC5896">
      <w:headerReference w:type="default" r:id="rId7"/>
      <w:footerReference w:type="default" r:id="rId8"/>
      <w:pgSz w:w="16838" w:h="11906" w:orient="landscape"/>
      <w:pgMar w:top="566" w:right="1440" w:bottom="1133" w:left="568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21A" w:rsidRDefault="006F6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1">
    <w:p w:rsidR="006F621A" w:rsidRDefault="006F6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94" w:rsidRDefault="001C3F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21A" w:rsidRDefault="006F6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1">
    <w:p w:rsidR="006F621A" w:rsidRDefault="006F6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94" w:rsidRDefault="001C3F94">
    <w:pPr>
      <w:rPr>
        <w:rFonts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51D3E"/>
    <w:multiLevelType w:val="multilevel"/>
    <w:tmpl w:val="F490F04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C3F94"/>
    <w:rsid w:val="00000000"/>
    <w:rsid w:val="001C3F94"/>
    <w:rsid w:val="002F270E"/>
    <w:rsid w:val="00362B1A"/>
    <w:rsid w:val="003B4F5C"/>
    <w:rsid w:val="003E3906"/>
    <w:rsid w:val="00445233"/>
    <w:rsid w:val="006F621A"/>
    <w:rsid w:val="007063E6"/>
    <w:rsid w:val="0073129A"/>
    <w:rsid w:val="009925C2"/>
    <w:rsid w:val="00E15964"/>
    <w:rsid w:val="00EA7DD1"/>
    <w:rsid w:val="00EC5896"/>
    <w:rsid w:val="00F62865"/>
    <w:rsid w:val="00F8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nhideWhenUsed/>
    <w:pPr>
      <w:widowControl w:val="0"/>
      <w:autoSpaceDE w:val="0"/>
      <w:autoSpaceDN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ConsPlusCell">
    <w:name w:val="ConsPlusCell"/>
    <w:uiPriority w:val="99"/>
    <w:unhideWhenUsed/>
    <w:pPr>
      <w:widowControl w:val="0"/>
      <w:autoSpaceDE w:val="0"/>
      <w:autoSpaceDN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ConsPlusTitle">
    <w:name w:val="ConsPlusTitle"/>
    <w:uiPriority w:val="99"/>
    <w:unhideWhenUsed/>
    <w:pPr>
      <w:widowControl w:val="0"/>
      <w:autoSpaceDE w:val="0"/>
      <w:autoSpaceDN w:val="0"/>
      <w:spacing w:after="0" w:line="240" w:lineRule="auto"/>
    </w:pPr>
    <w:rPr>
      <w:rFonts w:ascii="Arial" w:hAnsi="Arial"/>
      <w:b/>
      <w:bCs/>
      <w:sz w:val="24"/>
      <w:szCs w:val="24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  <w:spacing w:after="0" w:line="240" w:lineRule="auto"/>
    </w:pPr>
    <w:rPr>
      <w:rFonts w:ascii="Courier New" w:hAnsi="Courier New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B4F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B4F5C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B4F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B4F5C"/>
    <w:rPr>
      <w:rFonts w:ascii="Calibri" w:hAnsi="Calibri" w:cs="Times New Roman"/>
    </w:rPr>
  </w:style>
  <w:style w:type="paragraph" w:styleId="a7">
    <w:name w:val="Body Text"/>
    <w:basedOn w:val="a"/>
    <w:link w:val="a8"/>
    <w:uiPriority w:val="99"/>
    <w:rsid w:val="007063E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7063E6"/>
    <w:rPr>
      <w:rFonts w:eastAsia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1291</Words>
  <Characters>7360</Characters>
  <Application>Microsoft Office Word</Application>
  <DocSecurity>0</DocSecurity>
  <Lines>61</Lines>
  <Paragraphs>17</Paragraphs>
  <ScaleCrop>false</ScaleCrop>
  <Company/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11.02.2014 N 70-ПП_"О координации деятельности в сфере формирования доступн</dc:title>
  <dc:creator>slesareva_aa</dc:creator>
  <cp:lastModifiedBy>Пользователь Windows</cp:lastModifiedBy>
  <cp:revision>2</cp:revision>
  <dcterms:created xsi:type="dcterms:W3CDTF">2015-06-11T00:37:00Z</dcterms:created>
  <dcterms:modified xsi:type="dcterms:W3CDTF">2015-06-11T00:37:00Z</dcterms:modified>
</cp:coreProperties>
</file>